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E5" w:rsidRPr="00C35321" w:rsidRDefault="00C35321" w:rsidP="00C35321">
      <w:pPr>
        <w:tabs>
          <w:tab w:val="left" w:pos="3915"/>
          <w:tab w:val="center" w:pos="4513"/>
        </w:tabs>
        <w:rPr>
          <w:rFonts w:ascii="Arial" w:hAnsi="Arial" w:cs="Arial"/>
          <w:color w:val="000000" w:themeColor="text1"/>
          <w:sz w:val="16"/>
          <w:szCs w:val="16"/>
        </w:rPr>
      </w:pPr>
      <w:bookmarkStart w:id="0" w:name="_GoBack"/>
      <w:bookmarkEnd w:id="0"/>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C35321">
        <w:rPr>
          <w:rFonts w:ascii="Arial" w:hAnsi="Arial" w:cs="Arial"/>
          <w:color w:val="000000" w:themeColor="text1"/>
          <w:sz w:val="16"/>
          <w:szCs w:val="16"/>
        </w:rPr>
        <w:t>Last updated</w:t>
      </w:r>
      <w:r>
        <w:rPr>
          <w:rFonts w:ascii="Arial" w:hAnsi="Arial" w:cs="Arial"/>
          <w:color w:val="000000" w:themeColor="text1"/>
          <w:sz w:val="16"/>
          <w:szCs w:val="16"/>
        </w:rPr>
        <w:t xml:space="preserve"> </w:t>
      </w:r>
      <w:r w:rsidRPr="00C35321">
        <w:rPr>
          <w:rFonts w:ascii="Arial" w:hAnsi="Arial" w:cs="Arial"/>
          <w:color w:val="000000" w:themeColor="text1"/>
          <w:sz w:val="16"/>
          <w:szCs w:val="16"/>
        </w:rPr>
        <w:t>7 July 2021</w:t>
      </w:r>
    </w:p>
    <w:p w:rsidR="001C3AE5" w:rsidRPr="001C3AE5" w:rsidRDefault="001C3AE5" w:rsidP="001C3AE5">
      <w:pPr>
        <w:jc w:val="center"/>
        <w:rPr>
          <w:rFonts w:ascii="Arial" w:hAnsi="Arial" w:cs="Arial"/>
          <w:b/>
          <w:color w:val="000000" w:themeColor="text1"/>
          <w:sz w:val="28"/>
          <w:szCs w:val="28"/>
        </w:rPr>
      </w:pPr>
      <w:r w:rsidRPr="001C3AE5">
        <w:rPr>
          <w:rFonts w:ascii="Arial" w:hAnsi="Arial" w:cs="Arial"/>
          <w:b/>
          <w:color w:val="000000" w:themeColor="text1"/>
          <w:sz w:val="28"/>
          <w:szCs w:val="28"/>
        </w:rPr>
        <w:t>DATA PROTECTION POLICY</w:t>
      </w:r>
    </w:p>
    <w:p w:rsidR="001C3AE5" w:rsidRDefault="001C3AE5" w:rsidP="001C3AE5">
      <w:pPr>
        <w:rPr>
          <w:b/>
        </w:rPr>
      </w:pPr>
    </w:p>
    <w:p w:rsidR="001C3AE5" w:rsidRDefault="001C3AE5" w:rsidP="001C3AE5">
      <w:pPr>
        <w:rPr>
          <w:b/>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Introduction</w:t>
      </w:r>
    </w:p>
    <w:p w:rsidR="001C3AE5" w:rsidRDefault="001C3AE5" w:rsidP="001C3AE5">
      <w:pPr>
        <w:rPr>
          <w:rFonts w:ascii="Arial" w:hAnsi="Arial" w:cs="Arial"/>
          <w:sz w:val="24"/>
          <w:szCs w:val="24"/>
        </w:rPr>
      </w:pPr>
      <w:r w:rsidRPr="00846DC6">
        <w:rPr>
          <w:rFonts w:ascii="Arial" w:hAnsi="Arial" w:cs="Arial"/>
          <w:sz w:val="24"/>
          <w:szCs w:val="24"/>
        </w:rPr>
        <w:t xml:space="preserve">When BEN is </w:t>
      </w:r>
      <w:r w:rsidR="00E817E7" w:rsidRPr="00846DC6">
        <w:rPr>
          <w:rFonts w:ascii="Arial" w:hAnsi="Arial" w:cs="Arial"/>
          <w:sz w:val="24"/>
          <w:szCs w:val="24"/>
        </w:rPr>
        <w:t>entrusted</w:t>
      </w:r>
      <w:r w:rsidRPr="00846DC6">
        <w:rPr>
          <w:rFonts w:ascii="Arial" w:hAnsi="Arial" w:cs="Arial"/>
          <w:sz w:val="24"/>
          <w:szCs w:val="24"/>
        </w:rPr>
        <w:t xml:space="preserve"> with personal data in order to deliver our services it is our responsibility to ensure that all reasonable steps are taken to protect this data in terms of the Protection of Personal Information Act 4 of 2013 (POPIA).  These guidelines are </w:t>
      </w:r>
      <w:proofErr w:type="gramStart"/>
      <w:r w:rsidRPr="00846DC6">
        <w:rPr>
          <w:rFonts w:ascii="Arial" w:hAnsi="Arial" w:cs="Arial"/>
          <w:sz w:val="24"/>
          <w:szCs w:val="24"/>
        </w:rPr>
        <w:t>key</w:t>
      </w:r>
      <w:proofErr w:type="gramEnd"/>
      <w:r w:rsidRPr="00846DC6">
        <w:rPr>
          <w:rFonts w:ascii="Arial" w:hAnsi="Arial" w:cs="Arial"/>
          <w:sz w:val="24"/>
          <w:szCs w:val="24"/>
        </w:rPr>
        <w:t xml:space="preserve"> to sharing data responsibly and to effectively navigate the changing risk environment associated with advancements in data and technology.</w:t>
      </w:r>
    </w:p>
    <w:p w:rsidR="00801784" w:rsidRPr="00846DC6" w:rsidRDefault="00801784"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 xml:space="preserve">BEN regularly receives records from </w:t>
      </w:r>
      <w:r>
        <w:rPr>
          <w:rFonts w:ascii="Arial" w:hAnsi="Arial" w:cs="Arial"/>
          <w:sz w:val="24"/>
          <w:szCs w:val="24"/>
        </w:rPr>
        <w:t>individuals w</w:t>
      </w:r>
      <w:r w:rsidRPr="00846DC6">
        <w:rPr>
          <w:rFonts w:ascii="Arial" w:hAnsi="Arial" w:cs="Arial"/>
          <w:sz w:val="24"/>
          <w:szCs w:val="24"/>
        </w:rPr>
        <w:t>hich are of a personal nature. When we use this information to perform ou</w:t>
      </w:r>
      <w:r>
        <w:rPr>
          <w:rFonts w:ascii="Arial" w:hAnsi="Arial" w:cs="Arial"/>
          <w:sz w:val="24"/>
          <w:szCs w:val="24"/>
        </w:rPr>
        <w:t xml:space="preserve">r </w:t>
      </w:r>
      <w:r w:rsidRPr="00846DC6">
        <w:rPr>
          <w:rFonts w:ascii="Arial" w:hAnsi="Arial" w:cs="Arial"/>
          <w:sz w:val="24"/>
          <w:szCs w:val="24"/>
        </w:rPr>
        <w:t>duties we need to safeguard this information even if we just forward it to another colleague. We need to ensure that we handle the information in a responsible manner and that it relates to the function we perform as BEN.</w:t>
      </w:r>
    </w:p>
    <w:p w:rsidR="00801784" w:rsidRPr="00846DC6" w:rsidRDefault="00801784"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This guideline is designed to bring awareness of the requirement of POPI</w:t>
      </w:r>
      <w:r>
        <w:rPr>
          <w:rFonts w:ascii="Arial" w:hAnsi="Arial" w:cs="Arial"/>
          <w:sz w:val="24"/>
          <w:szCs w:val="24"/>
        </w:rPr>
        <w:t>A</w:t>
      </w:r>
      <w:r w:rsidRPr="00846DC6">
        <w:rPr>
          <w:rFonts w:ascii="Arial" w:hAnsi="Arial" w:cs="Arial"/>
          <w:sz w:val="24"/>
          <w:szCs w:val="24"/>
        </w:rPr>
        <w:t>. We need to be conscious of what we are allowed to do with personal information and what not.</w:t>
      </w:r>
    </w:p>
    <w:p w:rsidR="001C3AE5" w:rsidRPr="00846DC6" w:rsidRDefault="001C3AE5" w:rsidP="001C3AE5">
      <w:pPr>
        <w:rPr>
          <w:rFonts w:ascii="Arial" w:hAnsi="Arial" w:cs="Arial"/>
          <w:sz w:val="24"/>
          <w:szCs w:val="24"/>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 xml:space="preserve">Scope </w:t>
      </w:r>
    </w:p>
    <w:p w:rsidR="001C3AE5" w:rsidRDefault="001C3AE5" w:rsidP="001C3AE5">
      <w:pPr>
        <w:rPr>
          <w:rFonts w:ascii="Arial" w:hAnsi="Arial" w:cs="Arial"/>
          <w:sz w:val="24"/>
          <w:szCs w:val="24"/>
        </w:rPr>
      </w:pPr>
      <w:r w:rsidRPr="00A020BF">
        <w:rPr>
          <w:rFonts w:ascii="Arial" w:hAnsi="Arial" w:cs="Arial"/>
          <w:sz w:val="24"/>
          <w:szCs w:val="24"/>
        </w:rPr>
        <w:t>T</w:t>
      </w:r>
      <w:r>
        <w:rPr>
          <w:rFonts w:ascii="Arial" w:hAnsi="Arial" w:cs="Arial"/>
          <w:sz w:val="24"/>
          <w:szCs w:val="24"/>
        </w:rPr>
        <w:t>he purpose of this guideline</w:t>
      </w:r>
      <w:r w:rsidRPr="00A020BF">
        <w:rPr>
          <w:rFonts w:ascii="Arial" w:hAnsi="Arial" w:cs="Arial"/>
          <w:sz w:val="24"/>
          <w:szCs w:val="24"/>
        </w:rPr>
        <w:t xml:space="preserve"> is to outline how B</w:t>
      </w:r>
      <w:r>
        <w:rPr>
          <w:rFonts w:ascii="Arial" w:hAnsi="Arial" w:cs="Arial"/>
          <w:sz w:val="24"/>
          <w:szCs w:val="24"/>
        </w:rPr>
        <w:t>EN employees</w:t>
      </w:r>
      <w:r w:rsidRPr="00A020BF">
        <w:rPr>
          <w:rFonts w:ascii="Arial" w:hAnsi="Arial" w:cs="Arial"/>
          <w:sz w:val="24"/>
          <w:szCs w:val="24"/>
        </w:rPr>
        <w:t xml:space="preserve"> will use personal data and what measures </w:t>
      </w:r>
      <w:r>
        <w:rPr>
          <w:rFonts w:ascii="Arial" w:hAnsi="Arial" w:cs="Arial"/>
          <w:sz w:val="24"/>
          <w:szCs w:val="24"/>
        </w:rPr>
        <w:t>need to be taken to ensure safe and lawful collection and processing of data.</w:t>
      </w:r>
    </w:p>
    <w:p w:rsidR="001C3AE5" w:rsidRPr="00A020BF" w:rsidRDefault="001C3AE5" w:rsidP="001C3AE5">
      <w:pPr>
        <w:rPr>
          <w:rFonts w:ascii="Arial" w:hAnsi="Arial" w:cs="Arial"/>
          <w:sz w:val="24"/>
          <w:szCs w:val="24"/>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Commencement date of the POPI Act</w:t>
      </w:r>
    </w:p>
    <w:p w:rsidR="001C3AE5" w:rsidRDefault="001C3AE5" w:rsidP="001C3AE5">
      <w:pPr>
        <w:rPr>
          <w:rFonts w:ascii="Arial" w:hAnsi="Arial" w:cs="Arial"/>
          <w:sz w:val="24"/>
          <w:szCs w:val="24"/>
        </w:rPr>
      </w:pPr>
      <w:r w:rsidRPr="00846DC6">
        <w:rPr>
          <w:rFonts w:ascii="Arial" w:hAnsi="Arial" w:cs="Arial"/>
          <w:sz w:val="24"/>
          <w:szCs w:val="24"/>
        </w:rPr>
        <w:t>The act will become fully effective as from 1 July 2021.</w:t>
      </w:r>
    </w:p>
    <w:p w:rsidR="001C3AE5" w:rsidRPr="00846DC6" w:rsidRDefault="001C3AE5" w:rsidP="001C3AE5">
      <w:pPr>
        <w:rPr>
          <w:rFonts w:ascii="Arial" w:hAnsi="Arial" w:cs="Arial"/>
          <w:sz w:val="24"/>
          <w:szCs w:val="24"/>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Information officer</w:t>
      </w:r>
    </w:p>
    <w:p w:rsidR="00801784" w:rsidRDefault="001C3AE5" w:rsidP="001C3AE5">
      <w:pPr>
        <w:rPr>
          <w:rFonts w:ascii="Arial" w:hAnsi="Arial" w:cs="Arial"/>
          <w:sz w:val="24"/>
          <w:szCs w:val="24"/>
        </w:rPr>
      </w:pPr>
      <w:r w:rsidRPr="00846DC6">
        <w:rPr>
          <w:rFonts w:ascii="Arial" w:hAnsi="Arial" w:cs="Arial"/>
          <w:sz w:val="24"/>
          <w:szCs w:val="24"/>
        </w:rPr>
        <w:t xml:space="preserve">The act requires BEN to register an Information officer which </w:t>
      </w:r>
      <w:r w:rsidR="002B01E2">
        <w:rPr>
          <w:rFonts w:ascii="Arial" w:hAnsi="Arial" w:cs="Arial"/>
          <w:sz w:val="24"/>
          <w:szCs w:val="24"/>
        </w:rPr>
        <w:t xml:space="preserve">is </w:t>
      </w:r>
      <w:r w:rsidRPr="00846DC6">
        <w:rPr>
          <w:rFonts w:ascii="Arial" w:hAnsi="Arial" w:cs="Arial"/>
          <w:sz w:val="24"/>
          <w:szCs w:val="24"/>
        </w:rPr>
        <w:t xml:space="preserve">the CEO of BEN. </w:t>
      </w:r>
    </w:p>
    <w:p w:rsidR="00801784" w:rsidRDefault="00801784"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The role of the Information officer is to encourage compliance with the provisions of the Act.</w:t>
      </w:r>
    </w:p>
    <w:p w:rsidR="00801784" w:rsidRPr="00846DC6" w:rsidRDefault="00801784"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 xml:space="preserve">A deputy Information officer can be appointed which </w:t>
      </w:r>
      <w:r w:rsidR="002B01E2">
        <w:rPr>
          <w:rFonts w:ascii="Arial" w:hAnsi="Arial" w:cs="Arial"/>
          <w:sz w:val="24"/>
          <w:szCs w:val="24"/>
        </w:rPr>
        <w:t>is</w:t>
      </w:r>
      <w:r w:rsidRPr="00846DC6">
        <w:rPr>
          <w:rFonts w:ascii="Arial" w:hAnsi="Arial" w:cs="Arial"/>
          <w:sz w:val="24"/>
          <w:szCs w:val="24"/>
        </w:rPr>
        <w:t xml:space="preserve"> the Financial Officer.</w:t>
      </w:r>
    </w:p>
    <w:p w:rsidR="001C3AE5" w:rsidRPr="00846DC6" w:rsidRDefault="001C3AE5" w:rsidP="001C3AE5">
      <w:pPr>
        <w:rPr>
          <w:rFonts w:ascii="Arial" w:hAnsi="Arial" w:cs="Arial"/>
          <w:sz w:val="24"/>
          <w:szCs w:val="24"/>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Security</w:t>
      </w:r>
    </w:p>
    <w:p w:rsidR="001C3AE5" w:rsidRDefault="001C3AE5" w:rsidP="00AF03AF">
      <w:pPr>
        <w:rPr>
          <w:rFonts w:ascii="Arial" w:hAnsi="Arial" w:cs="Arial"/>
          <w:sz w:val="24"/>
          <w:szCs w:val="24"/>
        </w:rPr>
      </w:pPr>
      <w:r w:rsidRPr="00846DC6">
        <w:rPr>
          <w:rFonts w:ascii="Arial" w:hAnsi="Arial" w:cs="Arial"/>
          <w:sz w:val="24"/>
          <w:szCs w:val="24"/>
        </w:rPr>
        <w:t xml:space="preserve">BEN </w:t>
      </w:r>
      <w:r w:rsidR="00C84870">
        <w:rPr>
          <w:rFonts w:ascii="Arial" w:hAnsi="Arial" w:cs="Arial"/>
          <w:sz w:val="24"/>
          <w:szCs w:val="24"/>
        </w:rPr>
        <w:t>has</w:t>
      </w:r>
      <w:r w:rsidRPr="00846DC6">
        <w:rPr>
          <w:rFonts w:ascii="Arial" w:hAnsi="Arial" w:cs="Arial"/>
          <w:sz w:val="24"/>
          <w:szCs w:val="24"/>
        </w:rPr>
        <w:t xml:space="preserve"> </w:t>
      </w:r>
      <w:r>
        <w:rPr>
          <w:rFonts w:ascii="Arial" w:hAnsi="Arial" w:cs="Arial"/>
          <w:sz w:val="24"/>
          <w:szCs w:val="24"/>
        </w:rPr>
        <w:t>establish</w:t>
      </w:r>
      <w:r w:rsidR="00C84870">
        <w:rPr>
          <w:rFonts w:ascii="Arial" w:hAnsi="Arial" w:cs="Arial"/>
          <w:sz w:val="24"/>
          <w:szCs w:val="24"/>
        </w:rPr>
        <w:t>ed</w:t>
      </w:r>
      <w:r w:rsidRPr="00846DC6">
        <w:rPr>
          <w:rFonts w:ascii="Arial" w:hAnsi="Arial" w:cs="Arial"/>
          <w:sz w:val="24"/>
          <w:szCs w:val="24"/>
        </w:rPr>
        <w:t xml:space="preserve"> security measures to protect the integrity and confidentiality of personal information by taking appropriate, reasonable, technical and </w:t>
      </w:r>
      <w:proofErr w:type="spellStart"/>
      <w:r w:rsidRPr="00846DC6">
        <w:rPr>
          <w:rFonts w:ascii="Arial" w:hAnsi="Arial" w:cs="Arial"/>
          <w:sz w:val="24"/>
          <w:szCs w:val="24"/>
        </w:rPr>
        <w:t>organisational</w:t>
      </w:r>
      <w:proofErr w:type="spellEnd"/>
      <w:r w:rsidRPr="00846DC6">
        <w:rPr>
          <w:rFonts w:ascii="Arial" w:hAnsi="Arial" w:cs="Arial"/>
          <w:sz w:val="24"/>
          <w:szCs w:val="24"/>
        </w:rPr>
        <w:t xml:space="preserve"> </w:t>
      </w:r>
      <w:r w:rsidRPr="00846DC6">
        <w:rPr>
          <w:rFonts w:ascii="Arial" w:hAnsi="Arial" w:cs="Arial"/>
          <w:sz w:val="24"/>
          <w:szCs w:val="24"/>
        </w:rPr>
        <w:lastRenderedPageBreak/>
        <w:t>measures to prevent</w:t>
      </w:r>
      <w:r w:rsidR="00AF03AF">
        <w:rPr>
          <w:rFonts w:ascii="Arial" w:hAnsi="Arial" w:cs="Arial"/>
          <w:sz w:val="24"/>
          <w:szCs w:val="24"/>
        </w:rPr>
        <w:t xml:space="preserve"> </w:t>
      </w:r>
      <w:r w:rsidRPr="00AF03AF">
        <w:rPr>
          <w:rFonts w:ascii="Arial" w:hAnsi="Arial" w:cs="Arial"/>
          <w:sz w:val="24"/>
          <w:szCs w:val="24"/>
        </w:rPr>
        <w:t>loss of, damage to or unauthorised destructi</w:t>
      </w:r>
      <w:r w:rsidR="00AF03AF" w:rsidRPr="00AF03AF">
        <w:rPr>
          <w:rFonts w:ascii="Arial" w:hAnsi="Arial" w:cs="Arial"/>
          <w:sz w:val="24"/>
          <w:szCs w:val="24"/>
        </w:rPr>
        <w:t>on of personal information and</w:t>
      </w:r>
      <w:r w:rsidR="00C35321" w:rsidRPr="00AF03AF">
        <w:rPr>
          <w:rFonts w:ascii="Arial" w:hAnsi="Arial" w:cs="Arial"/>
          <w:sz w:val="24"/>
          <w:szCs w:val="24"/>
        </w:rPr>
        <w:t xml:space="preserve"> </w:t>
      </w:r>
      <w:r w:rsidRPr="00AF03AF">
        <w:rPr>
          <w:rFonts w:ascii="Arial" w:hAnsi="Arial" w:cs="Arial"/>
          <w:sz w:val="24"/>
          <w:szCs w:val="24"/>
        </w:rPr>
        <w:t xml:space="preserve">unlawful access to or processing of personal information. </w:t>
      </w:r>
    </w:p>
    <w:p w:rsidR="00AF03AF" w:rsidRPr="00AF03AF" w:rsidRDefault="00AF03AF" w:rsidP="00AF03AF">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 xml:space="preserve">Each employee is responsible for the security of his/her own computer and/or mobile device. </w:t>
      </w:r>
    </w:p>
    <w:p w:rsidR="007E5149" w:rsidRDefault="007E5149" w:rsidP="001C3AE5">
      <w:pPr>
        <w:rPr>
          <w:rFonts w:ascii="Arial" w:hAnsi="Arial" w:cs="Arial"/>
          <w:sz w:val="24"/>
          <w:szCs w:val="24"/>
        </w:rPr>
      </w:pPr>
    </w:p>
    <w:p w:rsidR="001C3AE5" w:rsidRDefault="00AF03AF" w:rsidP="001C3AE5">
      <w:pPr>
        <w:rPr>
          <w:rFonts w:ascii="Arial" w:hAnsi="Arial" w:cs="Arial"/>
          <w:sz w:val="24"/>
          <w:szCs w:val="24"/>
        </w:rPr>
      </w:pPr>
      <w:r>
        <w:rPr>
          <w:rFonts w:ascii="Arial" w:hAnsi="Arial" w:cs="Arial"/>
          <w:sz w:val="24"/>
          <w:szCs w:val="24"/>
        </w:rPr>
        <w:t xml:space="preserve">Employees </w:t>
      </w:r>
      <w:r w:rsidR="001C3AE5">
        <w:rPr>
          <w:rFonts w:ascii="Arial" w:hAnsi="Arial" w:cs="Arial"/>
          <w:sz w:val="24"/>
          <w:szCs w:val="24"/>
        </w:rPr>
        <w:t xml:space="preserve">should log off when leaving </w:t>
      </w:r>
      <w:r>
        <w:rPr>
          <w:rFonts w:ascii="Arial" w:hAnsi="Arial" w:cs="Arial"/>
          <w:sz w:val="24"/>
          <w:szCs w:val="24"/>
        </w:rPr>
        <w:t xml:space="preserve">their </w:t>
      </w:r>
      <w:r w:rsidR="001C3AE5">
        <w:rPr>
          <w:rFonts w:ascii="Arial" w:hAnsi="Arial" w:cs="Arial"/>
          <w:sz w:val="24"/>
          <w:szCs w:val="24"/>
        </w:rPr>
        <w:t xml:space="preserve">computer unattended to prevent </w:t>
      </w:r>
      <w:proofErr w:type="spellStart"/>
      <w:r w:rsidR="001C3AE5">
        <w:rPr>
          <w:rFonts w:ascii="Arial" w:hAnsi="Arial" w:cs="Arial"/>
          <w:sz w:val="24"/>
          <w:szCs w:val="24"/>
        </w:rPr>
        <w:t>unauthorised</w:t>
      </w:r>
      <w:proofErr w:type="spellEnd"/>
      <w:r w:rsidR="001C3AE5">
        <w:rPr>
          <w:rFonts w:ascii="Arial" w:hAnsi="Arial" w:cs="Arial"/>
          <w:sz w:val="24"/>
          <w:szCs w:val="24"/>
        </w:rPr>
        <w:t xml:space="preserve"> access.</w:t>
      </w:r>
    </w:p>
    <w:p w:rsidR="007E5149" w:rsidRDefault="007E5149" w:rsidP="001C3AE5">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 xml:space="preserve">Passwords should be used for all electronic devices and these passwords should be stored in a secure manner and changed regularly. </w:t>
      </w:r>
      <w:r w:rsidR="005E2C60">
        <w:rPr>
          <w:rFonts w:ascii="Arial" w:hAnsi="Arial" w:cs="Arial"/>
          <w:sz w:val="24"/>
          <w:szCs w:val="24"/>
        </w:rPr>
        <w:t xml:space="preserve">The same password should </w:t>
      </w:r>
      <w:r w:rsidR="002B01E2">
        <w:rPr>
          <w:rFonts w:ascii="Arial" w:hAnsi="Arial" w:cs="Arial"/>
          <w:sz w:val="24"/>
          <w:szCs w:val="24"/>
        </w:rPr>
        <w:t>not be used on various sites.</w:t>
      </w:r>
    </w:p>
    <w:p w:rsidR="007E5149" w:rsidRDefault="007E5149" w:rsidP="001C3AE5">
      <w:pPr>
        <w:rPr>
          <w:rFonts w:ascii="Arial" w:hAnsi="Arial" w:cs="Arial"/>
          <w:sz w:val="24"/>
          <w:szCs w:val="24"/>
        </w:rPr>
      </w:pPr>
    </w:p>
    <w:p w:rsidR="005E2C60" w:rsidRDefault="005E2C60" w:rsidP="001C3AE5">
      <w:pPr>
        <w:rPr>
          <w:rFonts w:ascii="Arial" w:hAnsi="Arial" w:cs="Arial"/>
          <w:sz w:val="24"/>
          <w:szCs w:val="24"/>
        </w:rPr>
      </w:pPr>
      <w:r>
        <w:rPr>
          <w:rFonts w:ascii="Arial" w:hAnsi="Arial" w:cs="Arial"/>
          <w:sz w:val="24"/>
          <w:szCs w:val="24"/>
        </w:rPr>
        <w:t>The rooter password should be strong and secure.</w:t>
      </w:r>
    </w:p>
    <w:p w:rsidR="007E5149" w:rsidRDefault="007E5149" w:rsidP="001C3AE5">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Incoming data should always be checked for viruses and extreme care should be taken when downloading external content as these may contain viruses.</w:t>
      </w:r>
    </w:p>
    <w:p w:rsidR="007E5149" w:rsidRDefault="007E5149" w:rsidP="001C3AE5">
      <w:pPr>
        <w:rPr>
          <w:rFonts w:ascii="Arial" w:hAnsi="Arial" w:cs="Arial"/>
          <w:sz w:val="24"/>
          <w:szCs w:val="24"/>
        </w:rPr>
      </w:pPr>
    </w:p>
    <w:p w:rsidR="002B01E2" w:rsidRDefault="00AF03AF" w:rsidP="002B01E2">
      <w:pPr>
        <w:rPr>
          <w:rFonts w:ascii="Arial" w:hAnsi="Arial" w:cs="Arial"/>
          <w:sz w:val="24"/>
          <w:szCs w:val="24"/>
        </w:rPr>
      </w:pPr>
      <w:r>
        <w:rPr>
          <w:rFonts w:ascii="Arial" w:hAnsi="Arial" w:cs="Arial"/>
          <w:sz w:val="24"/>
          <w:szCs w:val="24"/>
        </w:rPr>
        <w:t>When travelling</w:t>
      </w:r>
      <w:r w:rsidR="00C84870">
        <w:rPr>
          <w:rFonts w:ascii="Arial" w:hAnsi="Arial" w:cs="Arial"/>
          <w:sz w:val="24"/>
          <w:szCs w:val="24"/>
        </w:rPr>
        <w:t xml:space="preserve"> need to</w:t>
      </w:r>
      <w:r>
        <w:rPr>
          <w:rFonts w:ascii="Arial" w:hAnsi="Arial" w:cs="Arial"/>
          <w:sz w:val="24"/>
          <w:szCs w:val="24"/>
        </w:rPr>
        <w:t xml:space="preserve"> make sure</w:t>
      </w:r>
      <w:r w:rsidR="002B01E2">
        <w:rPr>
          <w:rFonts w:ascii="Arial" w:hAnsi="Arial" w:cs="Arial"/>
          <w:sz w:val="24"/>
          <w:szCs w:val="24"/>
        </w:rPr>
        <w:t xml:space="preserve"> that the device is securely locked in the boot of the car and not left on the passenger seat.</w:t>
      </w:r>
    </w:p>
    <w:p w:rsidR="002B01E2" w:rsidRDefault="002B01E2" w:rsidP="001C3AE5">
      <w:pPr>
        <w:rPr>
          <w:rFonts w:ascii="Arial" w:hAnsi="Arial" w:cs="Arial"/>
          <w:sz w:val="24"/>
          <w:szCs w:val="24"/>
        </w:rPr>
      </w:pPr>
    </w:p>
    <w:p w:rsidR="001C3AE5" w:rsidRPr="00846DC6" w:rsidRDefault="001C3AE5" w:rsidP="001C3AE5">
      <w:pPr>
        <w:rPr>
          <w:rFonts w:ascii="Arial" w:hAnsi="Arial" w:cs="Arial"/>
          <w:b/>
          <w:sz w:val="24"/>
          <w:szCs w:val="24"/>
        </w:rPr>
      </w:pPr>
    </w:p>
    <w:p w:rsidR="001C3AE5" w:rsidRPr="001C3AE5" w:rsidRDefault="001C3AE5" w:rsidP="005207E5">
      <w:pPr>
        <w:pStyle w:val="ListParagraph"/>
        <w:numPr>
          <w:ilvl w:val="0"/>
          <w:numId w:val="12"/>
        </w:numPr>
        <w:ind w:hanging="720"/>
        <w:rPr>
          <w:rFonts w:ascii="Arial" w:hAnsi="Arial" w:cs="Arial"/>
          <w:b/>
          <w:sz w:val="24"/>
          <w:szCs w:val="24"/>
        </w:rPr>
      </w:pPr>
      <w:r w:rsidRPr="001C3AE5">
        <w:rPr>
          <w:rFonts w:ascii="Arial" w:hAnsi="Arial" w:cs="Arial"/>
          <w:b/>
          <w:sz w:val="24"/>
          <w:szCs w:val="24"/>
        </w:rPr>
        <w:t>What is personal information?</w:t>
      </w:r>
    </w:p>
    <w:p w:rsidR="001C3AE5" w:rsidRPr="00846DC6" w:rsidRDefault="001C3AE5" w:rsidP="001C3AE5">
      <w:pPr>
        <w:rPr>
          <w:rFonts w:ascii="Arial" w:hAnsi="Arial" w:cs="Arial"/>
          <w:sz w:val="24"/>
          <w:szCs w:val="24"/>
        </w:rPr>
      </w:pPr>
      <w:r w:rsidRPr="00846DC6">
        <w:rPr>
          <w:rFonts w:ascii="Arial" w:hAnsi="Arial" w:cs="Arial"/>
          <w:sz w:val="24"/>
          <w:szCs w:val="24"/>
        </w:rPr>
        <w:t>Personal information means information relating to an identifiable, living, natural person, and where it is applicable and identifiable, existing juristic person including, but not limited to;</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t>Information relating to the race, gender, sex, pregnancy, marital status, national, ethnic or social origin, colour, sexual orientation, age, physical or mental health, well-being, disability, religion, conscience belief, culture, language and birth of the person.</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t>Information relating to the education or the medical, financial, criminal or employment history of the person;</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t>Any identifying number, symbol, e-mail address, physical address, telephone number, location information, online identifier or other particular assignment to the person;</w:t>
      </w:r>
    </w:p>
    <w:p w:rsidR="001C3AE5" w:rsidRPr="00846DC6" w:rsidRDefault="001C3AE5" w:rsidP="001C3AE5">
      <w:pPr>
        <w:pStyle w:val="ListParagraph"/>
        <w:numPr>
          <w:ilvl w:val="0"/>
          <w:numId w:val="5"/>
        </w:numPr>
        <w:spacing w:after="200" w:line="276" w:lineRule="auto"/>
        <w:rPr>
          <w:rFonts w:ascii="Arial" w:hAnsi="Arial" w:cs="Arial"/>
          <w:sz w:val="24"/>
          <w:szCs w:val="24"/>
        </w:rPr>
      </w:pPr>
      <w:proofErr w:type="gramStart"/>
      <w:r w:rsidRPr="00846DC6">
        <w:rPr>
          <w:rFonts w:ascii="Arial" w:hAnsi="Arial" w:cs="Arial"/>
          <w:sz w:val="24"/>
          <w:szCs w:val="24"/>
        </w:rPr>
        <w:t>the</w:t>
      </w:r>
      <w:proofErr w:type="gramEnd"/>
      <w:r w:rsidRPr="00846DC6">
        <w:rPr>
          <w:rFonts w:ascii="Arial" w:hAnsi="Arial" w:cs="Arial"/>
          <w:sz w:val="24"/>
          <w:szCs w:val="24"/>
        </w:rPr>
        <w:t xml:space="preserve"> biometric information of the person (i.e. finger prints, DNA, face recognition, blood type etc.)</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t>the personal opinions, views or preferences of the person;</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t>correspondence sent by the person that is implicitly or explicitly of a private or confidential nature or further correspondence that would reveal the contents of the original correspondence;</w:t>
      </w:r>
    </w:p>
    <w:p w:rsidR="001C3AE5" w:rsidRPr="00846DC6" w:rsidRDefault="001C3AE5" w:rsidP="001C3AE5">
      <w:pPr>
        <w:pStyle w:val="ListParagraph"/>
        <w:numPr>
          <w:ilvl w:val="0"/>
          <w:numId w:val="5"/>
        </w:numPr>
        <w:spacing w:after="200" w:line="276" w:lineRule="auto"/>
        <w:rPr>
          <w:rFonts w:ascii="Arial" w:hAnsi="Arial" w:cs="Arial"/>
          <w:sz w:val="24"/>
          <w:szCs w:val="24"/>
        </w:rPr>
      </w:pPr>
      <w:r w:rsidRPr="00846DC6">
        <w:rPr>
          <w:rFonts w:ascii="Arial" w:hAnsi="Arial" w:cs="Arial"/>
          <w:sz w:val="24"/>
          <w:szCs w:val="24"/>
        </w:rPr>
        <w:lastRenderedPageBreak/>
        <w:t>the views or opinions of another individual about the person; and</w:t>
      </w:r>
    </w:p>
    <w:p w:rsidR="001C3AE5" w:rsidRDefault="001C3AE5" w:rsidP="001C3AE5">
      <w:pPr>
        <w:pStyle w:val="ListParagraph"/>
        <w:numPr>
          <w:ilvl w:val="0"/>
          <w:numId w:val="5"/>
        </w:numPr>
        <w:spacing w:after="200" w:line="276" w:lineRule="auto"/>
        <w:rPr>
          <w:rFonts w:ascii="Arial" w:hAnsi="Arial" w:cs="Arial"/>
          <w:sz w:val="24"/>
          <w:szCs w:val="24"/>
        </w:rPr>
      </w:pPr>
      <w:proofErr w:type="gramStart"/>
      <w:r w:rsidRPr="00846DC6">
        <w:rPr>
          <w:rFonts w:ascii="Arial" w:hAnsi="Arial" w:cs="Arial"/>
          <w:sz w:val="24"/>
          <w:szCs w:val="24"/>
        </w:rPr>
        <w:t>the</w:t>
      </w:r>
      <w:proofErr w:type="gramEnd"/>
      <w:r w:rsidRPr="00846DC6">
        <w:rPr>
          <w:rFonts w:ascii="Arial" w:hAnsi="Arial" w:cs="Arial"/>
          <w:sz w:val="24"/>
          <w:szCs w:val="24"/>
        </w:rPr>
        <w:t xml:space="preserve"> name of the person if it appears with other personal information relating to the person or if the disclosure of the name itself would reveal information about the person.</w:t>
      </w:r>
    </w:p>
    <w:p w:rsidR="00063D78" w:rsidRDefault="00063D78" w:rsidP="00063D78">
      <w:pPr>
        <w:pStyle w:val="ListParagraph"/>
        <w:spacing w:after="200" w:line="276" w:lineRule="auto"/>
        <w:rPr>
          <w:rFonts w:ascii="Arial" w:hAnsi="Arial" w:cs="Arial"/>
          <w:sz w:val="24"/>
          <w:szCs w:val="24"/>
        </w:rPr>
      </w:pPr>
    </w:p>
    <w:p w:rsidR="001C3AE5" w:rsidRPr="00846DC6" w:rsidRDefault="001C3AE5" w:rsidP="001C3AE5">
      <w:pPr>
        <w:pStyle w:val="ListParagraph"/>
        <w:spacing w:after="200" w:line="276" w:lineRule="auto"/>
        <w:rPr>
          <w:rFonts w:ascii="Arial" w:hAnsi="Arial" w:cs="Arial"/>
          <w:sz w:val="24"/>
          <w:szCs w:val="24"/>
        </w:rPr>
      </w:pPr>
    </w:p>
    <w:p w:rsidR="001C3AE5" w:rsidRPr="001C3AE5" w:rsidRDefault="001C3AE5" w:rsidP="005207E5">
      <w:pPr>
        <w:pStyle w:val="ListParagraph"/>
        <w:numPr>
          <w:ilvl w:val="0"/>
          <w:numId w:val="12"/>
        </w:numPr>
        <w:ind w:hanging="720"/>
        <w:rPr>
          <w:rFonts w:ascii="Arial" w:hAnsi="Arial" w:cs="Arial"/>
          <w:sz w:val="24"/>
          <w:szCs w:val="24"/>
        </w:rPr>
      </w:pPr>
      <w:r w:rsidRPr="001C3AE5">
        <w:rPr>
          <w:rFonts w:ascii="Arial" w:hAnsi="Arial" w:cs="Arial"/>
          <w:b/>
          <w:sz w:val="24"/>
          <w:szCs w:val="24"/>
        </w:rPr>
        <w:t>Processing of Personal Information</w:t>
      </w:r>
    </w:p>
    <w:p w:rsidR="001C3AE5" w:rsidRDefault="001C3AE5" w:rsidP="001C3AE5">
      <w:pPr>
        <w:rPr>
          <w:rFonts w:ascii="Arial" w:hAnsi="Arial" w:cs="Arial"/>
          <w:sz w:val="24"/>
          <w:szCs w:val="24"/>
        </w:rPr>
      </w:pPr>
      <w:r w:rsidRPr="00846DC6">
        <w:rPr>
          <w:rFonts w:ascii="Arial" w:hAnsi="Arial" w:cs="Arial"/>
          <w:sz w:val="24"/>
          <w:szCs w:val="24"/>
        </w:rPr>
        <w:t>Personal information may only be processed for specific, explicitly defined and legitimate reasons. It cannot be general consent. It must deal with what, why, how and where in each instance and whether the information will be shared with a third party.</w:t>
      </w:r>
    </w:p>
    <w:p w:rsidR="005207E5" w:rsidRPr="00846DC6" w:rsidRDefault="005207E5"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 xml:space="preserve">Personal information must be collected directly from the data subject (the person you collect the data from). </w:t>
      </w:r>
    </w:p>
    <w:p w:rsidR="007E5149" w:rsidRPr="00846DC6" w:rsidRDefault="007E5149"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If the personal information has been gathered from a third party, the data subject must have given his/her consent that the data can be shared.</w:t>
      </w:r>
    </w:p>
    <w:p w:rsidR="005207E5" w:rsidRPr="00846DC6" w:rsidRDefault="005207E5"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Only information that is required for the specific purpose of which it is gathered may be stored. You may collect more information than is required for the intended purpose for future use if you obtain the necessary consent form the data subject.</w:t>
      </w:r>
    </w:p>
    <w:p w:rsidR="005207E5" w:rsidRPr="00846DC6" w:rsidRDefault="005207E5"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Section 69 of the Act outlaws direct marketing by means of any form of electronic communication unless the data subject has given consent. Such an electronic communication includes e-mails, SMSs and automatic calling machines. A data subject can only be approached once to obtain such consent. Once such consent is refused, it’s refused forever.</w:t>
      </w:r>
    </w:p>
    <w:p w:rsidR="005207E5" w:rsidRPr="00846DC6" w:rsidRDefault="005207E5" w:rsidP="001C3AE5">
      <w:pPr>
        <w:rPr>
          <w:rFonts w:ascii="Arial" w:hAnsi="Arial" w:cs="Arial"/>
          <w:sz w:val="24"/>
          <w:szCs w:val="24"/>
        </w:rPr>
      </w:pPr>
    </w:p>
    <w:p w:rsidR="001C3AE5" w:rsidRDefault="001C3AE5" w:rsidP="001C3AE5">
      <w:pPr>
        <w:rPr>
          <w:rFonts w:ascii="Arial" w:hAnsi="Arial" w:cs="Arial"/>
          <w:sz w:val="24"/>
          <w:szCs w:val="24"/>
        </w:rPr>
      </w:pPr>
      <w:r w:rsidRPr="00846DC6">
        <w:rPr>
          <w:rFonts w:ascii="Arial" w:hAnsi="Arial" w:cs="Arial"/>
          <w:sz w:val="24"/>
          <w:szCs w:val="24"/>
        </w:rPr>
        <w:t>Slightly different rules apply if the subject is a customer. Here the customer’s contact details should have been obtained in the context of the sale of a product or a service, the direct marketing by electronic communication can only relate to BEN’s own service or product and the data subject must have been given the right to opt out at the time that the information was collected and each time such communication is sent.</w:t>
      </w:r>
    </w:p>
    <w:p w:rsid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 xml:space="preserve">Transfer and disclosure of personal data </w:t>
      </w:r>
    </w:p>
    <w:p w:rsidR="00D36251" w:rsidRDefault="001C3AE5" w:rsidP="001C3AE5">
      <w:pPr>
        <w:rPr>
          <w:rFonts w:ascii="Arial" w:hAnsi="Arial" w:cs="Arial"/>
          <w:sz w:val="24"/>
          <w:szCs w:val="24"/>
        </w:rPr>
      </w:pPr>
      <w:r>
        <w:rPr>
          <w:rFonts w:ascii="Arial" w:hAnsi="Arial" w:cs="Arial"/>
          <w:sz w:val="24"/>
          <w:szCs w:val="24"/>
        </w:rPr>
        <w:t>BEN may also provide personal data to third parties such as partners,</w:t>
      </w:r>
      <w:r w:rsidR="00E817E7">
        <w:rPr>
          <w:rFonts w:ascii="Arial" w:hAnsi="Arial" w:cs="Arial"/>
          <w:sz w:val="24"/>
          <w:szCs w:val="24"/>
        </w:rPr>
        <w:t xml:space="preserve"> </w:t>
      </w:r>
      <w:r>
        <w:rPr>
          <w:rFonts w:ascii="Arial" w:hAnsi="Arial" w:cs="Arial"/>
          <w:sz w:val="24"/>
          <w:szCs w:val="24"/>
        </w:rPr>
        <w:t>contractors and suppliers that provide a</w:t>
      </w:r>
      <w:r w:rsidR="00C86F25">
        <w:rPr>
          <w:rFonts w:ascii="Arial" w:hAnsi="Arial" w:cs="Arial"/>
          <w:sz w:val="24"/>
          <w:szCs w:val="24"/>
        </w:rPr>
        <w:t xml:space="preserve"> service to BEN or to track the impact of our work.</w:t>
      </w:r>
    </w:p>
    <w:p w:rsidR="00C86F25" w:rsidRDefault="00C86F25" w:rsidP="001C3AE5">
      <w:pPr>
        <w:rPr>
          <w:rFonts w:ascii="Arial" w:hAnsi="Arial" w:cs="Arial"/>
          <w:sz w:val="24"/>
          <w:szCs w:val="24"/>
        </w:rPr>
      </w:pPr>
    </w:p>
    <w:p w:rsidR="00D36251" w:rsidRDefault="00D36251" w:rsidP="00D36251">
      <w:pPr>
        <w:rPr>
          <w:rFonts w:ascii="Arial" w:hAnsi="Arial" w:cs="Arial"/>
          <w:sz w:val="24"/>
          <w:szCs w:val="24"/>
        </w:rPr>
      </w:pPr>
      <w:r>
        <w:rPr>
          <w:rFonts w:ascii="Arial" w:hAnsi="Arial" w:cs="Arial"/>
          <w:sz w:val="24"/>
          <w:szCs w:val="24"/>
        </w:rPr>
        <w:t>BEN reserves the right to disclose an individual’s personal data to law enforcement agencies, regulatory bodies, government agencies and other third parties as required by law.</w:t>
      </w:r>
    </w:p>
    <w:p w:rsidR="00D36251" w:rsidRDefault="00D36251" w:rsidP="001C3AE5">
      <w:pPr>
        <w:rPr>
          <w:rFonts w:ascii="Arial" w:hAnsi="Arial" w:cs="Arial"/>
          <w:sz w:val="24"/>
          <w:szCs w:val="24"/>
        </w:rPr>
      </w:pPr>
    </w:p>
    <w:p w:rsidR="001C3AE5" w:rsidRPr="0014411D" w:rsidRDefault="001C3AE5" w:rsidP="001C3AE5">
      <w:pPr>
        <w:rPr>
          <w:rFonts w:ascii="Arial" w:hAnsi="Arial" w:cs="Arial"/>
          <w:b/>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Processing personal information of children (under 18 years)</w:t>
      </w:r>
    </w:p>
    <w:p w:rsidR="001C3AE5" w:rsidRDefault="001C3AE5" w:rsidP="001C3AE5">
      <w:pPr>
        <w:rPr>
          <w:rFonts w:ascii="Arial" w:hAnsi="Arial" w:cs="Arial"/>
          <w:sz w:val="24"/>
          <w:szCs w:val="24"/>
        </w:rPr>
      </w:pPr>
      <w:r w:rsidRPr="00846DC6">
        <w:rPr>
          <w:rFonts w:ascii="Arial" w:hAnsi="Arial" w:cs="Arial"/>
          <w:sz w:val="24"/>
          <w:szCs w:val="24"/>
        </w:rPr>
        <w:t xml:space="preserve">As a general rule, processing of personal information of a child is prohibited by POPIA unless the data processing is carried out with the prior consent of the competent person. A competent person is a person who is </w:t>
      </w:r>
      <w:r w:rsidRPr="00846DC6">
        <w:rPr>
          <w:rFonts w:ascii="Arial" w:hAnsi="Arial" w:cs="Arial"/>
          <w:i/>
          <w:sz w:val="24"/>
          <w:szCs w:val="24"/>
        </w:rPr>
        <w:t>legally</w:t>
      </w:r>
      <w:r w:rsidRPr="00846DC6">
        <w:rPr>
          <w:rFonts w:ascii="Arial" w:hAnsi="Arial" w:cs="Arial"/>
          <w:sz w:val="24"/>
          <w:szCs w:val="24"/>
        </w:rPr>
        <w:t xml:space="preserve"> competent to consent to any action of decision being taken in respect of any matter concerning a child, i.e. a parent.</w:t>
      </w:r>
    </w:p>
    <w:p w:rsidR="001C3AE5" w:rsidRDefault="001C3AE5" w:rsidP="001C3AE5">
      <w:pPr>
        <w:rPr>
          <w:rFonts w:ascii="Arial" w:hAnsi="Arial" w:cs="Arial"/>
          <w:sz w:val="24"/>
          <w:szCs w:val="24"/>
        </w:rPr>
      </w:pPr>
    </w:p>
    <w:p w:rsidR="00063D78" w:rsidRPr="00846DC6" w:rsidRDefault="00063D78"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Transfer of personal information outside the borders of South Africa</w:t>
      </w:r>
    </w:p>
    <w:p w:rsidR="001C3AE5" w:rsidRDefault="001C3AE5" w:rsidP="001C3AE5">
      <w:pPr>
        <w:rPr>
          <w:rFonts w:ascii="Arial" w:hAnsi="Arial" w:cs="Arial"/>
          <w:sz w:val="24"/>
          <w:szCs w:val="24"/>
        </w:rPr>
      </w:pPr>
      <w:r w:rsidRPr="00846DC6">
        <w:rPr>
          <w:rFonts w:ascii="Arial" w:hAnsi="Arial" w:cs="Arial"/>
          <w:sz w:val="24"/>
          <w:szCs w:val="24"/>
        </w:rPr>
        <w:t>BEN may send personal information of a data subject to a third party in another country if the data subject has given prior consent to th</w:t>
      </w:r>
      <w:r w:rsidR="002B01E2">
        <w:rPr>
          <w:rFonts w:ascii="Arial" w:hAnsi="Arial" w:cs="Arial"/>
          <w:sz w:val="24"/>
          <w:szCs w:val="24"/>
        </w:rPr>
        <w:t xml:space="preserve">e transfer, i.e. sending photos and/ or stories </w:t>
      </w:r>
      <w:r w:rsidRPr="00846DC6">
        <w:rPr>
          <w:rFonts w:ascii="Arial" w:hAnsi="Arial" w:cs="Arial"/>
          <w:sz w:val="24"/>
          <w:szCs w:val="24"/>
        </w:rPr>
        <w:t xml:space="preserve">of bicycle </w:t>
      </w:r>
      <w:r w:rsidR="00C84870">
        <w:rPr>
          <w:rFonts w:ascii="Arial" w:hAnsi="Arial" w:cs="Arial"/>
          <w:sz w:val="24"/>
          <w:szCs w:val="24"/>
        </w:rPr>
        <w:t>beneficiaries</w:t>
      </w:r>
      <w:r w:rsidRPr="00846DC6">
        <w:rPr>
          <w:rFonts w:ascii="Arial" w:hAnsi="Arial" w:cs="Arial"/>
          <w:sz w:val="24"/>
          <w:szCs w:val="24"/>
        </w:rPr>
        <w:t xml:space="preserve"> to </w:t>
      </w:r>
      <w:r w:rsidR="002B01E2">
        <w:rPr>
          <w:rFonts w:ascii="Arial" w:hAnsi="Arial" w:cs="Arial"/>
          <w:sz w:val="24"/>
          <w:szCs w:val="24"/>
        </w:rPr>
        <w:t>a donor.</w:t>
      </w:r>
    </w:p>
    <w:p w:rsidR="001C3AE5" w:rsidRPr="00846DC6" w:rsidRDefault="001C3AE5" w:rsidP="001C3AE5">
      <w:pPr>
        <w:rPr>
          <w:rFonts w:ascii="Arial" w:hAnsi="Arial" w:cs="Arial"/>
          <w:b/>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Retention period</w:t>
      </w:r>
    </w:p>
    <w:p w:rsidR="001C3AE5" w:rsidRDefault="001C3AE5" w:rsidP="001C3AE5">
      <w:pPr>
        <w:rPr>
          <w:rFonts w:ascii="Arial" w:hAnsi="Arial" w:cs="Arial"/>
          <w:i/>
          <w:color w:val="17365D" w:themeColor="text2" w:themeShade="BF"/>
          <w:sz w:val="24"/>
          <w:szCs w:val="24"/>
        </w:rPr>
      </w:pPr>
      <w:r w:rsidRPr="00846DC6">
        <w:rPr>
          <w:rFonts w:ascii="Arial" w:hAnsi="Arial" w:cs="Arial"/>
          <w:sz w:val="24"/>
          <w:szCs w:val="24"/>
        </w:rPr>
        <w:t xml:space="preserve">Once the data has been collected and processed, the personal information </w:t>
      </w:r>
      <w:r w:rsidR="00C84870">
        <w:rPr>
          <w:rFonts w:ascii="Arial" w:hAnsi="Arial" w:cs="Arial"/>
          <w:sz w:val="24"/>
          <w:szCs w:val="24"/>
        </w:rPr>
        <w:t>will</w:t>
      </w:r>
      <w:r w:rsidRPr="00846DC6">
        <w:rPr>
          <w:rFonts w:ascii="Arial" w:hAnsi="Arial" w:cs="Arial"/>
          <w:sz w:val="24"/>
          <w:szCs w:val="24"/>
        </w:rPr>
        <w:t xml:space="preserve"> not be retained for longer than is necessary for achieving the purpose for which it was collected o</w:t>
      </w:r>
      <w:r>
        <w:rPr>
          <w:rFonts w:ascii="Arial" w:hAnsi="Arial" w:cs="Arial"/>
          <w:sz w:val="24"/>
          <w:szCs w:val="24"/>
        </w:rPr>
        <w:t>r processed or legally required.</w:t>
      </w:r>
      <w:r w:rsidRPr="00846DC6">
        <w:rPr>
          <w:rFonts w:ascii="Arial" w:hAnsi="Arial" w:cs="Arial"/>
          <w:sz w:val="24"/>
          <w:szCs w:val="24"/>
        </w:rPr>
        <w:t xml:space="preserve"> The da</w:t>
      </w:r>
      <w:r>
        <w:rPr>
          <w:rFonts w:ascii="Arial" w:hAnsi="Arial" w:cs="Arial"/>
          <w:sz w:val="24"/>
          <w:szCs w:val="24"/>
        </w:rPr>
        <w:t xml:space="preserve">ta </w:t>
      </w:r>
      <w:r w:rsidR="00C84870">
        <w:rPr>
          <w:rFonts w:ascii="Arial" w:hAnsi="Arial" w:cs="Arial"/>
          <w:sz w:val="24"/>
          <w:szCs w:val="24"/>
        </w:rPr>
        <w:t>will</w:t>
      </w:r>
      <w:r>
        <w:rPr>
          <w:rFonts w:ascii="Arial" w:hAnsi="Arial" w:cs="Arial"/>
          <w:sz w:val="24"/>
          <w:szCs w:val="24"/>
        </w:rPr>
        <w:t xml:space="preserve"> be destroyed or deleted in a responsible manner</w:t>
      </w:r>
      <w:proofErr w:type="gramStart"/>
      <w:r>
        <w:rPr>
          <w:rFonts w:ascii="Arial" w:hAnsi="Arial" w:cs="Arial"/>
          <w:sz w:val="24"/>
          <w:szCs w:val="24"/>
        </w:rPr>
        <w:t>.</w:t>
      </w:r>
      <w:r w:rsidRPr="00846DC6">
        <w:rPr>
          <w:rFonts w:ascii="Arial" w:hAnsi="Arial" w:cs="Arial"/>
          <w:i/>
          <w:color w:val="17365D" w:themeColor="text2" w:themeShade="BF"/>
          <w:sz w:val="24"/>
          <w:szCs w:val="24"/>
        </w:rPr>
        <w:t>.</w:t>
      </w:r>
      <w:proofErr w:type="gramEnd"/>
    </w:p>
    <w:p w:rsidR="001C3AE5" w:rsidRPr="00F0052D"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Social Media</w:t>
      </w:r>
    </w:p>
    <w:p w:rsidR="001C3AE5" w:rsidRDefault="001C3AE5" w:rsidP="001C3AE5">
      <w:pPr>
        <w:rPr>
          <w:rFonts w:ascii="Arial" w:hAnsi="Arial" w:cs="Arial"/>
          <w:sz w:val="24"/>
          <w:szCs w:val="24"/>
        </w:rPr>
      </w:pPr>
      <w:r>
        <w:rPr>
          <w:rFonts w:ascii="Arial" w:hAnsi="Arial" w:cs="Arial"/>
          <w:sz w:val="24"/>
          <w:szCs w:val="24"/>
        </w:rPr>
        <w:t xml:space="preserve">Social media includes Facebook, </w:t>
      </w:r>
      <w:proofErr w:type="spellStart"/>
      <w:r>
        <w:rPr>
          <w:rFonts w:ascii="Arial" w:hAnsi="Arial" w:cs="Arial"/>
          <w:sz w:val="24"/>
          <w:szCs w:val="24"/>
        </w:rPr>
        <w:t>Linkedin</w:t>
      </w:r>
      <w:proofErr w:type="spellEnd"/>
      <w:r>
        <w:rPr>
          <w:rFonts w:ascii="Arial" w:hAnsi="Arial" w:cs="Arial"/>
          <w:sz w:val="24"/>
          <w:szCs w:val="24"/>
        </w:rPr>
        <w:t xml:space="preserve">, </w:t>
      </w:r>
      <w:proofErr w:type="gramStart"/>
      <w:r>
        <w:rPr>
          <w:rFonts w:ascii="Arial" w:hAnsi="Arial" w:cs="Arial"/>
          <w:sz w:val="24"/>
          <w:szCs w:val="24"/>
        </w:rPr>
        <w:t>Twitter</w:t>
      </w:r>
      <w:proofErr w:type="gramEnd"/>
      <w:r>
        <w:rPr>
          <w:rFonts w:ascii="Arial" w:hAnsi="Arial" w:cs="Arial"/>
          <w:sz w:val="24"/>
          <w:szCs w:val="24"/>
        </w:rPr>
        <w:t xml:space="preserve">, Instagram, Tumblr, </w:t>
      </w:r>
      <w:proofErr w:type="spellStart"/>
      <w:r>
        <w:rPr>
          <w:rFonts w:ascii="Arial" w:hAnsi="Arial" w:cs="Arial"/>
          <w:sz w:val="24"/>
          <w:szCs w:val="24"/>
        </w:rPr>
        <w:t>TikTok</w:t>
      </w:r>
      <w:proofErr w:type="spellEnd"/>
      <w:r>
        <w:rPr>
          <w:rFonts w:ascii="Arial" w:hAnsi="Arial" w:cs="Arial"/>
          <w:sz w:val="24"/>
          <w:szCs w:val="24"/>
        </w:rPr>
        <w:t>, other social network sites, internet postings and blogs.</w:t>
      </w:r>
    </w:p>
    <w:p w:rsidR="007E5149" w:rsidRDefault="007E5149" w:rsidP="001C3AE5">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This section refers to the use of social media for business purposes as well as personal use that may affect Bicycling Empowerment Network. Social media must not be used to post anything regarding an individual’s personal data, or sensitive work-related topics unless prior consent has been obtained.</w:t>
      </w:r>
    </w:p>
    <w:p w:rsidR="00063D78" w:rsidRDefault="00063D78" w:rsidP="001C3AE5">
      <w:pPr>
        <w:rPr>
          <w:rFonts w:ascii="Arial" w:hAnsi="Arial" w:cs="Arial"/>
          <w:sz w:val="24"/>
          <w:szCs w:val="24"/>
        </w:rPr>
      </w:pPr>
    </w:p>
    <w:p w:rsidR="001C3AE5" w:rsidRPr="001C3AE5" w:rsidRDefault="001C3AE5" w:rsidP="001C3AE5">
      <w:pPr>
        <w:pStyle w:val="ListParagraph"/>
        <w:numPr>
          <w:ilvl w:val="0"/>
          <w:numId w:val="12"/>
        </w:numPr>
        <w:spacing w:after="200" w:line="276" w:lineRule="auto"/>
        <w:rPr>
          <w:rFonts w:ascii="Arial" w:hAnsi="Arial" w:cs="Arial"/>
          <w:b/>
          <w:sz w:val="24"/>
          <w:szCs w:val="24"/>
        </w:rPr>
      </w:pPr>
      <w:r w:rsidRPr="001C3AE5">
        <w:rPr>
          <w:rFonts w:ascii="Arial" w:hAnsi="Arial" w:cs="Arial"/>
          <w:b/>
          <w:sz w:val="24"/>
          <w:szCs w:val="24"/>
        </w:rPr>
        <w:t>Website</w:t>
      </w:r>
    </w:p>
    <w:p w:rsidR="001C3AE5" w:rsidRDefault="00450BFC" w:rsidP="001C3AE5">
      <w:pPr>
        <w:rPr>
          <w:rFonts w:ascii="Arial" w:hAnsi="Arial" w:cs="Arial"/>
          <w:sz w:val="24"/>
          <w:szCs w:val="24"/>
        </w:rPr>
      </w:pPr>
      <w:r>
        <w:rPr>
          <w:rFonts w:ascii="Arial" w:hAnsi="Arial" w:cs="Arial"/>
          <w:sz w:val="24"/>
          <w:szCs w:val="24"/>
        </w:rPr>
        <w:t xml:space="preserve">The privacy policy will be available on </w:t>
      </w:r>
      <w:r w:rsidR="001C3AE5" w:rsidRPr="00846DC6">
        <w:rPr>
          <w:rFonts w:ascii="Arial" w:hAnsi="Arial" w:cs="Arial"/>
          <w:sz w:val="24"/>
          <w:szCs w:val="24"/>
        </w:rPr>
        <w:t>BEN’s website</w:t>
      </w:r>
      <w:r>
        <w:rPr>
          <w:rFonts w:ascii="Arial" w:hAnsi="Arial" w:cs="Arial"/>
          <w:sz w:val="24"/>
          <w:szCs w:val="24"/>
        </w:rPr>
        <w:t>.</w:t>
      </w:r>
    </w:p>
    <w:p w:rsidR="002B01E2" w:rsidRPr="00846DC6" w:rsidRDefault="002B01E2" w:rsidP="001C3AE5">
      <w:pPr>
        <w:rPr>
          <w:rFonts w:ascii="Arial" w:hAnsi="Arial" w:cs="Arial"/>
          <w:sz w:val="24"/>
          <w:szCs w:val="24"/>
        </w:rPr>
      </w:pPr>
    </w:p>
    <w:p w:rsidR="002B01E2" w:rsidRPr="00AF03AF" w:rsidRDefault="002B01E2" w:rsidP="002B01E2">
      <w:pPr>
        <w:rPr>
          <w:rFonts w:ascii="Arial" w:hAnsi="Arial" w:cs="Arial"/>
          <w:color w:val="17365D" w:themeColor="text2" w:themeShade="BF"/>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Newsletter</w:t>
      </w:r>
      <w:r w:rsidR="007E5149">
        <w:rPr>
          <w:rFonts w:ascii="Arial" w:hAnsi="Arial" w:cs="Arial"/>
          <w:b/>
          <w:sz w:val="24"/>
          <w:szCs w:val="24"/>
        </w:rPr>
        <w:t>, Annual Report and other communication relating to BEN ‘s work</w:t>
      </w:r>
    </w:p>
    <w:p w:rsidR="001C3AE5" w:rsidRPr="00AF03AF" w:rsidRDefault="007E5149" w:rsidP="001C3AE5">
      <w:pPr>
        <w:rPr>
          <w:rFonts w:ascii="Arial" w:hAnsi="Arial" w:cs="Arial"/>
          <w:color w:val="000000" w:themeColor="text1"/>
          <w:sz w:val="24"/>
          <w:szCs w:val="24"/>
        </w:rPr>
      </w:pPr>
      <w:r>
        <w:rPr>
          <w:rFonts w:ascii="Arial" w:hAnsi="Arial" w:cs="Arial"/>
          <w:sz w:val="24"/>
          <w:szCs w:val="24"/>
        </w:rPr>
        <w:t xml:space="preserve">BEN’s </w:t>
      </w:r>
      <w:r w:rsidR="001C3AE5" w:rsidRPr="00846DC6">
        <w:rPr>
          <w:rFonts w:ascii="Arial" w:hAnsi="Arial" w:cs="Arial"/>
          <w:sz w:val="24"/>
          <w:szCs w:val="24"/>
        </w:rPr>
        <w:t>newsletter</w:t>
      </w:r>
      <w:r>
        <w:rPr>
          <w:rFonts w:ascii="Arial" w:hAnsi="Arial" w:cs="Arial"/>
          <w:sz w:val="24"/>
          <w:szCs w:val="24"/>
        </w:rPr>
        <w:t xml:space="preserve">, the annual report and other communication relating to BEN’s work </w:t>
      </w:r>
      <w:r w:rsidR="001C3AE5" w:rsidRPr="00846DC6">
        <w:rPr>
          <w:rFonts w:ascii="Arial" w:hAnsi="Arial" w:cs="Arial"/>
          <w:sz w:val="24"/>
          <w:szCs w:val="24"/>
        </w:rPr>
        <w:t xml:space="preserve">can only be send to people that have given prior consent to being </w:t>
      </w:r>
      <w:proofErr w:type="gramStart"/>
      <w:r w:rsidR="001C3AE5" w:rsidRPr="00846DC6">
        <w:rPr>
          <w:rFonts w:ascii="Arial" w:hAnsi="Arial" w:cs="Arial"/>
          <w:sz w:val="24"/>
          <w:szCs w:val="24"/>
        </w:rPr>
        <w:t>send</w:t>
      </w:r>
      <w:proofErr w:type="gramEnd"/>
      <w:r w:rsidR="001C3AE5" w:rsidRPr="00846DC6">
        <w:rPr>
          <w:rFonts w:ascii="Arial" w:hAnsi="Arial" w:cs="Arial"/>
          <w:sz w:val="24"/>
          <w:szCs w:val="24"/>
        </w:rPr>
        <w:t xml:space="preserve"> this. An opt-in </w:t>
      </w:r>
      <w:r w:rsidR="00EB57B4" w:rsidRPr="00846DC6">
        <w:rPr>
          <w:rFonts w:ascii="Arial" w:hAnsi="Arial" w:cs="Arial"/>
          <w:sz w:val="24"/>
          <w:szCs w:val="24"/>
        </w:rPr>
        <w:t>option</w:t>
      </w:r>
      <w:r w:rsidR="00EB57B4">
        <w:rPr>
          <w:rFonts w:ascii="Arial" w:hAnsi="Arial" w:cs="Arial"/>
          <w:sz w:val="24"/>
          <w:szCs w:val="24"/>
        </w:rPr>
        <w:t xml:space="preserve"> will be made </w:t>
      </w:r>
      <w:r w:rsidR="001C3AE5" w:rsidRPr="00846DC6">
        <w:rPr>
          <w:rFonts w:ascii="Arial" w:hAnsi="Arial" w:cs="Arial"/>
          <w:sz w:val="24"/>
          <w:szCs w:val="24"/>
        </w:rPr>
        <w:t xml:space="preserve">available </w:t>
      </w:r>
      <w:r w:rsidR="001C3AE5" w:rsidRPr="00AF03AF">
        <w:rPr>
          <w:rFonts w:ascii="Arial" w:hAnsi="Arial" w:cs="Arial"/>
          <w:color w:val="000000" w:themeColor="text1"/>
          <w:sz w:val="24"/>
          <w:szCs w:val="24"/>
        </w:rPr>
        <w:t>on the website.</w:t>
      </w:r>
      <w:r w:rsidR="00EB57B4">
        <w:rPr>
          <w:rFonts w:ascii="Arial" w:hAnsi="Arial" w:cs="Arial"/>
          <w:color w:val="000000" w:themeColor="text1"/>
          <w:sz w:val="24"/>
          <w:szCs w:val="24"/>
        </w:rPr>
        <w:t xml:space="preserve"> </w:t>
      </w:r>
    </w:p>
    <w:p w:rsidR="00063D78" w:rsidRPr="00AF03AF" w:rsidRDefault="00EB57B4" w:rsidP="00EB57B4">
      <w:pPr>
        <w:tabs>
          <w:tab w:val="left" w:pos="3450"/>
        </w:tabs>
        <w:rPr>
          <w:rFonts w:ascii="Arial" w:hAnsi="Arial" w:cs="Arial"/>
          <w:color w:val="000000" w:themeColor="text1"/>
          <w:sz w:val="24"/>
          <w:szCs w:val="24"/>
        </w:rPr>
      </w:pPr>
      <w:r>
        <w:rPr>
          <w:rFonts w:ascii="Arial" w:hAnsi="Arial" w:cs="Arial"/>
          <w:color w:val="000000" w:themeColor="text1"/>
          <w:sz w:val="24"/>
          <w:szCs w:val="24"/>
        </w:rPr>
        <w:tab/>
      </w:r>
    </w:p>
    <w:p w:rsidR="001C3AE5" w:rsidRP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WhatsApp Groups</w:t>
      </w:r>
    </w:p>
    <w:p w:rsidR="001C3AE5" w:rsidRDefault="001C3AE5" w:rsidP="001C3AE5">
      <w:pPr>
        <w:rPr>
          <w:rFonts w:ascii="Arial" w:hAnsi="Arial" w:cs="Arial"/>
          <w:sz w:val="24"/>
          <w:szCs w:val="24"/>
        </w:rPr>
      </w:pPr>
      <w:r>
        <w:rPr>
          <w:rFonts w:ascii="Arial" w:hAnsi="Arial" w:cs="Arial"/>
          <w:sz w:val="24"/>
          <w:szCs w:val="24"/>
        </w:rPr>
        <w:t>The administrator of a BEN related WhatsApp group should notify the group that each participant can refuse consent of being part of a WhatsApp group by leaving the group. Should a person elect to remain in the group then it will be accepted that the person has consented to being part of the group and that this person’s personal information (cell phone number and name) is noticeable to any other person in that group. Should a person want to make use of another person’s personal information in the group then prior consent needs to be obtained.</w:t>
      </w:r>
    </w:p>
    <w:p w:rsidR="005E2C60" w:rsidRPr="005E2C60" w:rsidRDefault="005E2C60" w:rsidP="005E2C60">
      <w:pPr>
        <w:rPr>
          <w:rFonts w:ascii="Arial" w:hAnsi="Arial" w:cs="Arial"/>
          <w:sz w:val="24"/>
          <w:szCs w:val="24"/>
        </w:rPr>
      </w:pPr>
    </w:p>
    <w:p w:rsidR="001C3AE5" w:rsidRDefault="001C3AE5" w:rsidP="001C3AE5">
      <w:pPr>
        <w:rPr>
          <w:rFonts w:ascii="Arial" w:hAnsi="Arial" w:cs="Arial"/>
          <w:b/>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Security breaches</w:t>
      </w:r>
    </w:p>
    <w:p w:rsidR="001C3AE5" w:rsidRDefault="001C3AE5" w:rsidP="001C3AE5">
      <w:pPr>
        <w:rPr>
          <w:rFonts w:ascii="Arial" w:hAnsi="Arial" w:cs="Arial"/>
          <w:sz w:val="24"/>
          <w:szCs w:val="24"/>
        </w:rPr>
      </w:pPr>
      <w:r>
        <w:rPr>
          <w:rFonts w:ascii="Arial" w:hAnsi="Arial" w:cs="Arial"/>
          <w:sz w:val="24"/>
          <w:szCs w:val="24"/>
        </w:rPr>
        <w:t>In case of a security breach you must report this immediately to the CEO of BEN who is also the Information Officer.</w:t>
      </w:r>
    </w:p>
    <w:p w:rsidR="007E5149" w:rsidRDefault="007E5149" w:rsidP="001C3AE5">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Provide as much information as possible about the security breach, i.e. What type of data was involved, when and how did the security breach happen, how many individuals personal data are likely to be affected by the breach.</w:t>
      </w:r>
    </w:p>
    <w:p w:rsidR="007E5149" w:rsidRDefault="007E5149" w:rsidP="001C3AE5">
      <w:pPr>
        <w:rPr>
          <w:rFonts w:ascii="Arial" w:hAnsi="Arial" w:cs="Arial"/>
          <w:sz w:val="24"/>
          <w:szCs w:val="24"/>
        </w:rPr>
      </w:pPr>
    </w:p>
    <w:p w:rsidR="001C3AE5" w:rsidRDefault="001C3AE5" w:rsidP="001C3AE5">
      <w:pPr>
        <w:rPr>
          <w:rFonts w:ascii="Arial" w:hAnsi="Arial" w:cs="Arial"/>
          <w:sz w:val="24"/>
          <w:szCs w:val="24"/>
        </w:rPr>
      </w:pPr>
      <w:r>
        <w:rPr>
          <w:rFonts w:ascii="Arial" w:hAnsi="Arial" w:cs="Arial"/>
          <w:sz w:val="24"/>
          <w:szCs w:val="24"/>
        </w:rPr>
        <w:t>Some examples of security breaches:</w:t>
      </w:r>
    </w:p>
    <w:p w:rsidR="001C3AE5" w:rsidRDefault="001C3AE5" w:rsidP="001C3AE5">
      <w:pPr>
        <w:rPr>
          <w:rFonts w:ascii="Arial" w:hAnsi="Arial" w:cs="Arial"/>
          <w:sz w:val="24"/>
          <w:szCs w:val="24"/>
        </w:rPr>
      </w:pPr>
      <w:r>
        <w:rPr>
          <w:rFonts w:ascii="Arial" w:hAnsi="Arial" w:cs="Arial"/>
          <w:sz w:val="24"/>
          <w:szCs w:val="24"/>
        </w:rPr>
        <w:t xml:space="preserve">Theft or loss of data or equipment (laptops, mobile phones memory sticks) on which data is stored, </w:t>
      </w:r>
      <w:proofErr w:type="spellStart"/>
      <w:r>
        <w:rPr>
          <w:rFonts w:ascii="Arial" w:hAnsi="Arial" w:cs="Arial"/>
          <w:sz w:val="24"/>
          <w:szCs w:val="24"/>
        </w:rPr>
        <w:t>unauthorised</w:t>
      </w:r>
      <w:proofErr w:type="spellEnd"/>
      <w:r>
        <w:rPr>
          <w:rFonts w:ascii="Arial" w:hAnsi="Arial" w:cs="Arial"/>
          <w:sz w:val="24"/>
          <w:szCs w:val="24"/>
        </w:rPr>
        <w:t xml:space="preserve"> access, use of uncontrolled or </w:t>
      </w:r>
      <w:proofErr w:type="spellStart"/>
      <w:r>
        <w:rPr>
          <w:rFonts w:ascii="Arial" w:hAnsi="Arial" w:cs="Arial"/>
          <w:sz w:val="24"/>
          <w:szCs w:val="24"/>
        </w:rPr>
        <w:t>unauthorised</w:t>
      </w:r>
      <w:proofErr w:type="spellEnd"/>
      <w:r>
        <w:rPr>
          <w:rFonts w:ascii="Arial" w:hAnsi="Arial" w:cs="Arial"/>
          <w:sz w:val="24"/>
          <w:szCs w:val="24"/>
        </w:rPr>
        <w:t xml:space="preserve"> media, hackings</w:t>
      </w:r>
    </w:p>
    <w:p w:rsid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Personal data accuracy</w:t>
      </w:r>
    </w:p>
    <w:p w:rsidR="001C3AE5" w:rsidRDefault="001C3AE5" w:rsidP="001C3AE5">
      <w:pPr>
        <w:rPr>
          <w:rFonts w:ascii="Arial" w:hAnsi="Arial" w:cs="Arial"/>
          <w:sz w:val="24"/>
          <w:szCs w:val="24"/>
        </w:rPr>
      </w:pPr>
      <w:r>
        <w:rPr>
          <w:rFonts w:ascii="Arial" w:hAnsi="Arial" w:cs="Arial"/>
          <w:sz w:val="24"/>
          <w:szCs w:val="24"/>
        </w:rPr>
        <w:t>BEN should ensure that the personal data of a data subject is accurate and any inaccuracies should be corrected across all the systems.</w:t>
      </w:r>
    </w:p>
    <w:p w:rsid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Personal data access</w:t>
      </w:r>
    </w:p>
    <w:p w:rsidR="001C3AE5" w:rsidRDefault="001C3AE5" w:rsidP="001C3AE5">
      <w:pPr>
        <w:rPr>
          <w:rFonts w:ascii="Arial" w:hAnsi="Arial" w:cs="Arial"/>
          <w:sz w:val="24"/>
          <w:szCs w:val="24"/>
        </w:rPr>
      </w:pPr>
      <w:r>
        <w:rPr>
          <w:rFonts w:ascii="Arial" w:hAnsi="Arial" w:cs="Arial"/>
          <w:sz w:val="24"/>
          <w:szCs w:val="24"/>
        </w:rPr>
        <w:t xml:space="preserve">Data subjects are entitled to ask BEN for a copy of their personal </w:t>
      </w:r>
      <w:r w:rsidR="00EB57B4">
        <w:rPr>
          <w:rFonts w:ascii="Arial" w:hAnsi="Arial" w:cs="Arial"/>
          <w:sz w:val="24"/>
          <w:szCs w:val="24"/>
        </w:rPr>
        <w:t xml:space="preserve">data to </w:t>
      </w:r>
      <w:proofErr w:type="gramStart"/>
      <w:r w:rsidR="00EB57B4">
        <w:rPr>
          <w:rFonts w:ascii="Arial" w:hAnsi="Arial" w:cs="Arial"/>
          <w:sz w:val="24"/>
          <w:szCs w:val="24"/>
        </w:rPr>
        <w:t>correct,</w:t>
      </w:r>
      <w:proofErr w:type="gramEnd"/>
      <w:r w:rsidR="00EB57B4">
        <w:rPr>
          <w:rFonts w:ascii="Arial" w:hAnsi="Arial" w:cs="Arial"/>
          <w:sz w:val="24"/>
          <w:szCs w:val="24"/>
        </w:rPr>
        <w:t xml:space="preserve"> </w:t>
      </w:r>
      <w:r>
        <w:rPr>
          <w:rFonts w:ascii="Arial" w:hAnsi="Arial" w:cs="Arial"/>
          <w:sz w:val="24"/>
          <w:szCs w:val="24"/>
        </w:rPr>
        <w:t>erase or restrict its processing. Data subjects may also withdraw consent previously given. Where BEN requires personal data to comply with legal or contractual obligations, then provision of such data is mandatory.</w:t>
      </w:r>
    </w:p>
    <w:p w:rsid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Data protection and disciplinary action</w:t>
      </w:r>
    </w:p>
    <w:p w:rsidR="001C3AE5" w:rsidRDefault="001C3AE5" w:rsidP="001C3AE5">
      <w:pPr>
        <w:rPr>
          <w:rFonts w:ascii="Arial" w:hAnsi="Arial" w:cs="Arial"/>
          <w:sz w:val="24"/>
          <w:szCs w:val="24"/>
        </w:rPr>
      </w:pPr>
      <w:r w:rsidRPr="006350FF">
        <w:rPr>
          <w:rFonts w:ascii="Arial" w:hAnsi="Arial" w:cs="Arial"/>
          <w:sz w:val="24"/>
          <w:szCs w:val="24"/>
        </w:rPr>
        <w:t>Any misuse of personal information should be reported to the CEO and</w:t>
      </w:r>
      <w:r>
        <w:rPr>
          <w:rFonts w:ascii="Arial" w:hAnsi="Arial" w:cs="Arial"/>
          <w:sz w:val="24"/>
          <w:szCs w:val="24"/>
        </w:rPr>
        <w:t xml:space="preserve"> if any individual contravenes this policy then disciplinary action may be taken.</w:t>
      </w:r>
    </w:p>
    <w:p w:rsidR="001C3AE5" w:rsidRDefault="001C3AE5" w:rsidP="001C3AE5">
      <w:pPr>
        <w:rPr>
          <w:rFonts w:ascii="Arial" w:hAnsi="Arial" w:cs="Arial"/>
          <w:sz w:val="24"/>
          <w:szCs w:val="24"/>
        </w:rPr>
      </w:pPr>
    </w:p>
    <w:p w:rsidR="001C3AE5" w:rsidRPr="001C3AE5" w:rsidRDefault="001C3AE5" w:rsidP="001C3AE5">
      <w:pPr>
        <w:pStyle w:val="ListParagraph"/>
        <w:numPr>
          <w:ilvl w:val="0"/>
          <w:numId w:val="12"/>
        </w:numPr>
        <w:rPr>
          <w:rFonts w:ascii="Arial" w:hAnsi="Arial" w:cs="Arial"/>
          <w:b/>
          <w:sz w:val="24"/>
          <w:szCs w:val="24"/>
        </w:rPr>
      </w:pPr>
      <w:r w:rsidRPr="001C3AE5">
        <w:rPr>
          <w:rFonts w:ascii="Arial" w:hAnsi="Arial" w:cs="Arial"/>
          <w:b/>
          <w:sz w:val="24"/>
          <w:szCs w:val="24"/>
        </w:rPr>
        <w:t>Review of this policy</w:t>
      </w:r>
    </w:p>
    <w:p w:rsidR="001C3AE5" w:rsidRDefault="001C3AE5" w:rsidP="001C3AE5">
      <w:pPr>
        <w:rPr>
          <w:rFonts w:ascii="Arial" w:hAnsi="Arial" w:cs="Arial"/>
          <w:sz w:val="24"/>
          <w:szCs w:val="24"/>
        </w:rPr>
      </w:pPr>
      <w:r>
        <w:rPr>
          <w:rFonts w:ascii="Arial" w:hAnsi="Arial" w:cs="Arial"/>
          <w:sz w:val="24"/>
          <w:szCs w:val="24"/>
        </w:rPr>
        <w:t>This policy is reviewed by the Information Officer on a regular basis.</w:t>
      </w:r>
    </w:p>
    <w:p w:rsidR="00E817E7" w:rsidRDefault="00E817E7" w:rsidP="001C3AE5">
      <w:pPr>
        <w:rPr>
          <w:rFonts w:ascii="Arial" w:hAnsi="Arial" w:cs="Arial"/>
          <w:sz w:val="24"/>
          <w:szCs w:val="24"/>
        </w:rPr>
      </w:pPr>
    </w:p>
    <w:p w:rsidR="005800BA" w:rsidRPr="005800BA" w:rsidRDefault="001C3AE5" w:rsidP="005800BA">
      <w:pPr>
        <w:pStyle w:val="ListParagraph"/>
        <w:numPr>
          <w:ilvl w:val="0"/>
          <w:numId w:val="12"/>
        </w:numPr>
        <w:rPr>
          <w:rFonts w:ascii="Arial" w:hAnsi="Arial" w:cs="Arial"/>
          <w:sz w:val="24"/>
          <w:szCs w:val="24"/>
        </w:rPr>
      </w:pPr>
      <w:r w:rsidRPr="00E817E7">
        <w:rPr>
          <w:rFonts w:ascii="Arial" w:hAnsi="Arial" w:cs="Arial"/>
          <w:b/>
          <w:sz w:val="24"/>
          <w:szCs w:val="24"/>
        </w:rPr>
        <w:t>Areas where the act has and impact on B</w:t>
      </w:r>
      <w:r w:rsidR="005800BA">
        <w:rPr>
          <w:rFonts w:ascii="Arial" w:hAnsi="Arial" w:cs="Arial"/>
          <w:b/>
          <w:sz w:val="24"/>
          <w:szCs w:val="24"/>
        </w:rPr>
        <w:t>EN and need to be addressed are</w:t>
      </w:r>
    </w:p>
    <w:p w:rsidR="005800BA" w:rsidRDefault="005800BA" w:rsidP="005800BA">
      <w:pPr>
        <w:pStyle w:val="ListParagraph"/>
        <w:ind w:left="360"/>
        <w:rPr>
          <w:rFonts w:ascii="Arial" w:hAnsi="Arial" w:cs="Arial"/>
          <w:b/>
          <w:sz w:val="24"/>
          <w:szCs w:val="24"/>
        </w:rPr>
      </w:pPr>
    </w:p>
    <w:p w:rsidR="001C3AE5" w:rsidRPr="005800BA" w:rsidRDefault="005800BA" w:rsidP="005800BA">
      <w:pPr>
        <w:pStyle w:val="ListParagraph"/>
        <w:ind w:left="360"/>
        <w:rPr>
          <w:rFonts w:ascii="Arial" w:hAnsi="Arial" w:cs="Arial"/>
          <w:sz w:val="24"/>
          <w:szCs w:val="24"/>
        </w:rPr>
      </w:pPr>
      <w:r w:rsidRPr="005800BA">
        <w:rPr>
          <w:rFonts w:ascii="Arial" w:hAnsi="Arial" w:cs="Arial"/>
          <w:sz w:val="24"/>
          <w:szCs w:val="24"/>
        </w:rPr>
        <w:tab/>
      </w:r>
      <w:r w:rsidR="001C3AE5" w:rsidRPr="005800BA">
        <w:rPr>
          <w:rFonts w:ascii="Arial" w:hAnsi="Arial" w:cs="Arial"/>
          <w:sz w:val="24"/>
          <w:szCs w:val="24"/>
        </w:rPr>
        <w:t>Staff</w:t>
      </w:r>
      <w:r w:rsidR="00063D78" w:rsidRPr="005800BA">
        <w:rPr>
          <w:rFonts w:ascii="Arial" w:hAnsi="Arial" w:cs="Arial"/>
          <w:sz w:val="24"/>
          <w:szCs w:val="24"/>
        </w:rPr>
        <w:t xml:space="preserve"> (</w:t>
      </w:r>
      <w:r w:rsidR="001C3AE5" w:rsidRPr="005800BA">
        <w:rPr>
          <w:rFonts w:ascii="Arial" w:hAnsi="Arial" w:cs="Arial"/>
          <w:sz w:val="24"/>
          <w:szCs w:val="24"/>
        </w:rPr>
        <w:t>permanent</w:t>
      </w:r>
      <w:r w:rsidR="00063D78" w:rsidRPr="005800BA">
        <w:rPr>
          <w:rFonts w:ascii="Arial" w:hAnsi="Arial" w:cs="Arial"/>
          <w:sz w:val="24"/>
          <w:szCs w:val="24"/>
        </w:rPr>
        <w:t>, t</w:t>
      </w:r>
      <w:r w:rsidR="001C3AE5" w:rsidRPr="005800BA">
        <w:rPr>
          <w:rFonts w:ascii="Arial" w:hAnsi="Arial" w:cs="Arial"/>
          <w:sz w:val="24"/>
          <w:szCs w:val="24"/>
        </w:rPr>
        <w:t>emporary</w:t>
      </w:r>
      <w:r w:rsidR="00063D78" w:rsidRPr="005800BA">
        <w:rPr>
          <w:rFonts w:ascii="Arial" w:hAnsi="Arial" w:cs="Arial"/>
          <w:sz w:val="24"/>
          <w:szCs w:val="24"/>
        </w:rPr>
        <w:t xml:space="preserve">, </w:t>
      </w:r>
      <w:r w:rsidR="001C3AE5" w:rsidRPr="005800BA">
        <w:rPr>
          <w:rFonts w:ascii="Arial" w:hAnsi="Arial" w:cs="Arial"/>
          <w:sz w:val="24"/>
          <w:szCs w:val="24"/>
        </w:rPr>
        <w:t>volunteers and interns</w:t>
      </w:r>
      <w:r w:rsidR="00063D78" w:rsidRPr="005800BA">
        <w:rPr>
          <w:rFonts w:ascii="Arial" w:hAnsi="Arial" w:cs="Arial"/>
          <w:sz w:val="24"/>
          <w:szCs w:val="24"/>
        </w:rPr>
        <w:t>)</w:t>
      </w:r>
    </w:p>
    <w:p w:rsidR="001C3AE5" w:rsidRDefault="001C3AE5" w:rsidP="00AD2155">
      <w:pPr>
        <w:rPr>
          <w:rFonts w:ascii="Arial" w:hAnsi="Arial" w:cs="Arial"/>
          <w:sz w:val="24"/>
          <w:szCs w:val="24"/>
        </w:rPr>
      </w:pPr>
      <w:r w:rsidRPr="00E817E7">
        <w:rPr>
          <w:rFonts w:ascii="Arial" w:hAnsi="Arial" w:cs="Arial"/>
          <w:sz w:val="24"/>
          <w:szCs w:val="24"/>
        </w:rPr>
        <w:t>Each staff member needs to give permission that his/her information can be used and that this information can be shared with third parties, both inside and outside of South Africa.</w:t>
      </w:r>
    </w:p>
    <w:p w:rsidR="00AD2155" w:rsidRPr="00846DC6" w:rsidRDefault="00AD2155" w:rsidP="00AD2155">
      <w:pPr>
        <w:rPr>
          <w:rFonts w:ascii="Arial" w:hAnsi="Arial" w:cs="Arial"/>
          <w:sz w:val="24"/>
          <w:szCs w:val="24"/>
        </w:rPr>
      </w:pPr>
    </w:p>
    <w:p w:rsidR="001C3AE5" w:rsidRDefault="001C3AE5" w:rsidP="00AD2155">
      <w:pPr>
        <w:rPr>
          <w:rFonts w:ascii="Arial" w:hAnsi="Arial" w:cs="Arial"/>
          <w:sz w:val="24"/>
          <w:szCs w:val="24"/>
        </w:rPr>
      </w:pPr>
      <w:r w:rsidRPr="00715EC1">
        <w:rPr>
          <w:rFonts w:ascii="Arial" w:hAnsi="Arial" w:cs="Arial"/>
          <w:sz w:val="24"/>
          <w:szCs w:val="24"/>
        </w:rPr>
        <w:t xml:space="preserve">Each employment contract </w:t>
      </w:r>
      <w:r w:rsidR="00EE596F">
        <w:rPr>
          <w:rFonts w:ascii="Arial" w:hAnsi="Arial" w:cs="Arial"/>
          <w:sz w:val="24"/>
          <w:szCs w:val="24"/>
        </w:rPr>
        <w:t>will now</w:t>
      </w:r>
      <w:r w:rsidRPr="00715EC1">
        <w:rPr>
          <w:rFonts w:ascii="Arial" w:hAnsi="Arial" w:cs="Arial"/>
          <w:sz w:val="24"/>
          <w:szCs w:val="24"/>
        </w:rPr>
        <w:t xml:space="preserve"> also include a clause regarding the employee’s obligation to acknowledge and protect the integrity of personal information of the organisation and data privacy and report any breaches in security. </w:t>
      </w:r>
      <w:r w:rsidR="00AD2155">
        <w:rPr>
          <w:rFonts w:ascii="Arial" w:hAnsi="Arial" w:cs="Arial"/>
          <w:sz w:val="24"/>
          <w:szCs w:val="24"/>
        </w:rPr>
        <w:t xml:space="preserve"> </w:t>
      </w:r>
    </w:p>
    <w:p w:rsidR="00EE596F" w:rsidRDefault="00EE596F" w:rsidP="00AD2155">
      <w:pPr>
        <w:rPr>
          <w:rFonts w:ascii="Arial" w:hAnsi="Arial" w:cs="Arial"/>
          <w:sz w:val="24"/>
          <w:szCs w:val="24"/>
        </w:rPr>
      </w:pPr>
    </w:p>
    <w:p w:rsidR="001C3AE5" w:rsidRDefault="00EE596F" w:rsidP="00715EC1">
      <w:pPr>
        <w:rPr>
          <w:rFonts w:ascii="Arial" w:hAnsi="Arial" w:cs="Arial"/>
          <w:sz w:val="24"/>
          <w:szCs w:val="24"/>
        </w:rPr>
      </w:pPr>
      <w:r>
        <w:rPr>
          <w:rFonts w:ascii="Arial" w:hAnsi="Arial" w:cs="Arial"/>
          <w:sz w:val="24"/>
          <w:szCs w:val="24"/>
        </w:rPr>
        <w:t>E</w:t>
      </w:r>
      <w:r w:rsidR="001C3AE5" w:rsidRPr="00715EC1">
        <w:rPr>
          <w:rFonts w:ascii="Arial" w:hAnsi="Arial" w:cs="Arial"/>
          <w:sz w:val="24"/>
          <w:szCs w:val="24"/>
        </w:rPr>
        <w:t>xisting contracts without the personal information protection clauses</w:t>
      </w:r>
      <w:r>
        <w:rPr>
          <w:rFonts w:ascii="Arial" w:hAnsi="Arial" w:cs="Arial"/>
          <w:sz w:val="24"/>
          <w:szCs w:val="24"/>
        </w:rPr>
        <w:t xml:space="preserve"> will be updated with</w:t>
      </w:r>
      <w:r w:rsidR="001C3AE5" w:rsidRPr="00715EC1">
        <w:rPr>
          <w:rFonts w:ascii="Arial" w:hAnsi="Arial" w:cs="Arial"/>
          <w:sz w:val="24"/>
          <w:szCs w:val="24"/>
        </w:rPr>
        <w:t xml:space="preserve"> an additional Protection of Personal Information agreement </w:t>
      </w:r>
      <w:r>
        <w:rPr>
          <w:rFonts w:ascii="Arial" w:hAnsi="Arial" w:cs="Arial"/>
          <w:sz w:val="24"/>
          <w:szCs w:val="24"/>
        </w:rPr>
        <w:t>and</w:t>
      </w:r>
      <w:r w:rsidR="001C3AE5" w:rsidRPr="00715EC1">
        <w:rPr>
          <w:rFonts w:ascii="Arial" w:hAnsi="Arial" w:cs="Arial"/>
          <w:sz w:val="24"/>
          <w:szCs w:val="24"/>
        </w:rPr>
        <w:t xml:space="preserve"> </w:t>
      </w:r>
      <w:r>
        <w:rPr>
          <w:rFonts w:ascii="Arial" w:hAnsi="Arial" w:cs="Arial"/>
          <w:sz w:val="24"/>
          <w:szCs w:val="24"/>
        </w:rPr>
        <w:t xml:space="preserve">need to be </w:t>
      </w:r>
      <w:r w:rsidR="001C3AE5" w:rsidRPr="00715EC1">
        <w:rPr>
          <w:rFonts w:ascii="Arial" w:hAnsi="Arial" w:cs="Arial"/>
          <w:sz w:val="24"/>
          <w:szCs w:val="24"/>
        </w:rPr>
        <w:t>signed by the employee and annexed to the existing contract.</w:t>
      </w:r>
    </w:p>
    <w:p w:rsidR="00715EC1" w:rsidRPr="00715EC1" w:rsidRDefault="00715EC1" w:rsidP="00715EC1">
      <w:pPr>
        <w:rPr>
          <w:rFonts w:ascii="Arial" w:hAnsi="Arial" w:cs="Arial"/>
          <w:color w:val="000000" w:themeColor="text1"/>
          <w:sz w:val="24"/>
          <w:szCs w:val="24"/>
        </w:rPr>
      </w:pPr>
    </w:p>
    <w:p w:rsidR="00715EC1" w:rsidRPr="00AF03AF" w:rsidRDefault="00715EC1" w:rsidP="00715EC1">
      <w:pPr>
        <w:rPr>
          <w:rFonts w:ascii="Arial" w:hAnsi="Arial" w:cs="Arial"/>
          <w:color w:val="17365D" w:themeColor="text2" w:themeShade="BF"/>
          <w:sz w:val="24"/>
          <w:szCs w:val="24"/>
        </w:rPr>
      </w:pPr>
    </w:p>
    <w:p w:rsidR="001C3AE5" w:rsidRPr="005800BA" w:rsidRDefault="001C3AE5" w:rsidP="005800BA">
      <w:pPr>
        <w:pStyle w:val="ListParagraph"/>
        <w:numPr>
          <w:ilvl w:val="1"/>
          <w:numId w:val="12"/>
        </w:numPr>
        <w:rPr>
          <w:rFonts w:ascii="Arial" w:hAnsi="Arial" w:cs="Arial"/>
          <w:b/>
          <w:sz w:val="24"/>
          <w:szCs w:val="24"/>
        </w:rPr>
      </w:pPr>
      <w:r w:rsidRPr="005800BA">
        <w:rPr>
          <w:rFonts w:ascii="Arial" w:hAnsi="Arial" w:cs="Arial"/>
          <w:sz w:val="24"/>
          <w:szCs w:val="24"/>
        </w:rPr>
        <w:t>BEN collects and processes employee personal information to</w:t>
      </w:r>
      <w:r w:rsidRPr="005800BA">
        <w:rPr>
          <w:rFonts w:ascii="Arial" w:hAnsi="Arial" w:cs="Arial"/>
          <w:b/>
          <w:sz w:val="24"/>
          <w:szCs w:val="24"/>
        </w:rPr>
        <w:t>;</w:t>
      </w:r>
    </w:p>
    <w:p w:rsidR="001C3AE5" w:rsidRPr="0014411D" w:rsidRDefault="001C3AE5" w:rsidP="001C3AE5">
      <w:pPr>
        <w:pStyle w:val="ListParagraph"/>
        <w:numPr>
          <w:ilvl w:val="0"/>
          <w:numId w:val="9"/>
        </w:numPr>
        <w:spacing w:after="200" w:line="276" w:lineRule="auto"/>
        <w:rPr>
          <w:rFonts w:ascii="Arial" w:hAnsi="Arial" w:cs="Arial"/>
          <w:b/>
          <w:sz w:val="24"/>
          <w:szCs w:val="24"/>
        </w:rPr>
      </w:pPr>
      <w:r>
        <w:rPr>
          <w:rFonts w:ascii="Arial" w:hAnsi="Arial" w:cs="Arial"/>
          <w:sz w:val="24"/>
          <w:szCs w:val="24"/>
        </w:rPr>
        <w:t>process salaries and salary related statutory returns;</w:t>
      </w:r>
    </w:p>
    <w:p w:rsidR="001C3AE5" w:rsidRPr="0014411D" w:rsidRDefault="001C3AE5" w:rsidP="001C3AE5">
      <w:pPr>
        <w:pStyle w:val="ListParagraph"/>
        <w:numPr>
          <w:ilvl w:val="0"/>
          <w:numId w:val="8"/>
        </w:numPr>
        <w:spacing w:after="200" w:line="276" w:lineRule="auto"/>
        <w:rPr>
          <w:rFonts w:ascii="Arial" w:hAnsi="Arial" w:cs="Arial"/>
          <w:b/>
          <w:sz w:val="24"/>
          <w:szCs w:val="24"/>
        </w:rPr>
      </w:pPr>
      <w:r>
        <w:rPr>
          <w:rFonts w:ascii="Arial" w:hAnsi="Arial" w:cs="Arial"/>
          <w:sz w:val="24"/>
          <w:szCs w:val="24"/>
        </w:rPr>
        <w:t>confirm information on resumes, curriculum vitae and covering letters;</w:t>
      </w:r>
    </w:p>
    <w:p w:rsidR="001C3AE5" w:rsidRPr="0014411D" w:rsidRDefault="001C3AE5" w:rsidP="001C3AE5">
      <w:pPr>
        <w:pStyle w:val="ListParagraph"/>
        <w:numPr>
          <w:ilvl w:val="0"/>
          <w:numId w:val="8"/>
        </w:numPr>
        <w:spacing w:after="200" w:line="276" w:lineRule="auto"/>
        <w:rPr>
          <w:rFonts w:ascii="Arial" w:hAnsi="Arial" w:cs="Arial"/>
          <w:b/>
          <w:sz w:val="24"/>
          <w:szCs w:val="24"/>
        </w:rPr>
      </w:pPr>
      <w:r>
        <w:rPr>
          <w:rFonts w:ascii="Arial" w:hAnsi="Arial" w:cs="Arial"/>
          <w:sz w:val="24"/>
          <w:szCs w:val="24"/>
        </w:rPr>
        <w:t>provide reference letters</w:t>
      </w:r>
    </w:p>
    <w:p w:rsidR="001C3AE5" w:rsidRPr="0014411D" w:rsidRDefault="001C3AE5" w:rsidP="001C3AE5">
      <w:pPr>
        <w:pStyle w:val="ListParagraph"/>
        <w:numPr>
          <w:ilvl w:val="0"/>
          <w:numId w:val="8"/>
        </w:numPr>
        <w:spacing w:after="200" w:line="276" w:lineRule="auto"/>
        <w:rPr>
          <w:rFonts w:ascii="Arial" w:hAnsi="Arial" w:cs="Arial"/>
          <w:b/>
          <w:sz w:val="24"/>
          <w:szCs w:val="24"/>
        </w:rPr>
      </w:pPr>
      <w:r>
        <w:rPr>
          <w:rFonts w:ascii="Arial" w:hAnsi="Arial" w:cs="Arial"/>
          <w:sz w:val="24"/>
          <w:szCs w:val="24"/>
        </w:rPr>
        <w:t>provide training, performance evaluation and disciplinary records</w:t>
      </w:r>
    </w:p>
    <w:p w:rsidR="001C3AE5" w:rsidRPr="002B60A8" w:rsidRDefault="001C3AE5" w:rsidP="001C3AE5">
      <w:pPr>
        <w:pStyle w:val="ListParagraph"/>
        <w:numPr>
          <w:ilvl w:val="0"/>
          <w:numId w:val="8"/>
        </w:numPr>
        <w:spacing w:after="200" w:line="276" w:lineRule="auto"/>
        <w:rPr>
          <w:rFonts w:ascii="Arial" w:hAnsi="Arial" w:cs="Arial"/>
          <w:b/>
          <w:sz w:val="24"/>
          <w:szCs w:val="24"/>
        </w:rPr>
      </w:pPr>
      <w:r>
        <w:rPr>
          <w:rFonts w:ascii="Arial" w:hAnsi="Arial" w:cs="Arial"/>
          <w:sz w:val="24"/>
          <w:szCs w:val="24"/>
        </w:rPr>
        <w:t>manage employee</w:t>
      </w:r>
    </w:p>
    <w:p w:rsidR="001C3AE5" w:rsidRPr="002B60A8" w:rsidRDefault="001C3AE5" w:rsidP="001C3AE5">
      <w:pPr>
        <w:pStyle w:val="ListParagraph"/>
        <w:numPr>
          <w:ilvl w:val="0"/>
          <w:numId w:val="8"/>
        </w:numPr>
        <w:spacing w:after="200" w:line="276" w:lineRule="auto"/>
        <w:rPr>
          <w:rFonts w:ascii="Arial" w:hAnsi="Arial" w:cs="Arial"/>
          <w:b/>
          <w:sz w:val="24"/>
          <w:szCs w:val="24"/>
        </w:rPr>
      </w:pPr>
      <w:r>
        <w:rPr>
          <w:rFonts w:ascii="Arial" w:hAnsi="Arial" w:cs="Arial"/>
          <w:sz w:val="24"/>
          <w:szCs w:val="24"/>
        </w:rPr>
        <w:t>include in fundraising proposals</w:t>
      </w:r>
    </w:p>
    <w:p w:rsidR="008E3286" w:rsidRDefault="008E3286" w:rsidP="001C3AE5">
      <w:pPr>
        <w:pStyle w:val="ListParagraph"/>
        <w:numPr>
          <w:ilvl w:val="0"/>
          <w:numId w:val="8"/>
        </w:numPr>
        <w:spacing w:after="200" w:line="276" w:lineRule="auto"/>
        <w:rPr>
          <w:rFonts w:ascii="Arial" w:hAnsi="Arial" w:cs="Arial"/>
          <w:sz w:val="24"/>
          <w:szCs w:val="24"/>
        </w:rPr>
      </w:pPr>
      <w:r>
        <w:rPr>
          <w:rFonts w:ascii="Arial" w:hAnsi="Arial" w:cs="Arial"/>
          <w:sz w:val="24"/>
          <w:szCs w:val="24"/>
        </w:rPr>
        <w:t>use on our website, in the media, for videos and to share on social media and other electronic platforms to promote the work of BEN</w:t>
      </w:r>
    </w:p>
    <w:p w:rsidR="001C3AE5" w:rsidRDefault="005800BA" w:rsidP="001C3AE5">
      <w:pPr>
        <w:rPr>
          <w:rFonts w:ascii="Arial" w:hAnsi="Arial" w:cs="Arial"/>
          <w:sz w:val="24"/>
          <w:szCs w:val="24"/>
        </w:rPr>
      </w:pPr>
      <w:r w:rsidRPr="005800BA">
        <w:rPr>
          <w:rFonts w:ascii="Arial" w:hAnsi="Arial" w:cs="Arial"/>
          <w:b/>
          <w:sz w:val="24"/>
          <w:szCs w:val="24"/>
        </w:rPr>
        <w:t>21.2</w:t>
      </w:r>
      <w:r>
        <w:rPr>
          <w:rFonts w:ascii="Arial" w:hAnsi="Arial" w:cs="Arial"/>
          <w:sz w:val="24"/>
          <w:szCs w:val="24"/>
        </w:rPr>
        <w:tab/>
      </w:r>
      <w:r w:rsidR="001C3AE5" w:rsidRPr="0014411D">
        <w:rPr>
          <w:rFonts w:ascii="Arial" w:hAnsi="Arial" w:cs="Arial"/>
          <w:sz w:val="24"/>
          <w:szCs w:val="24"/>
        </w:rPr>
        <w:t xml:space="preserve">BEN collects and processes </w:t>
      </w:r>
      <w:r w:rsidR="001C3AE5">
        <w:rPr>
          <w:rFonts w:ascii="Arial" w:hAnsi="Arial" w:cs="Arial"/>
          <w:sz w:val="24"/>
          <w:szCs w:val="24"/>
        </w:rPr>
        <w:t>Director’s pers</w:t>
      </w:r>
      <w:r w:rsidR="001C3AE5" w:rsidRPr="0014411D">
        <w:rPr>
          <w:rFonts w:ascii="Arial" w:hAnsi="Arial" w:cs="Arial"/>
          <w:sz w:val="24"/>
          <w:szCs w:val="24"/>
        </w:rPr>
        <w:t>onal infor</w:t>
      </w:r>
      <w:r w:rsidR="001C3AE5">
        <w:rPr>
          <w:rFonts w:ascii="Arial" w:hAnsi="Arial" w:cs="Arial"/>
          <w:sz w:val="24"/>
          <w:szCs w:val="24"/>
        </w:rPr>
        <w:t>mation to;</w:t>
      </w:r>
    </w:p>
    <w:p w:rsidR="001C3AE5" w:rsidRPr="0050552E" w:rsidRDefault="001C3AE5" w:rsidP="001C3AE5">
      <w:pPr>
        <w:pStyle w:val="ListParagraph"/>
        <w:numPr>
          <w:ilvl w:val="0"/>
          <w:numId w:val="11"/>
        </w:numPr>
        <w:spacing w:after="200" w:line="276" w:lineRule="auto"/>
        <w:rPr>
          <w:rFonts w:ascii="Arial" w:hAnsi="Arial" w:cs="Arial"/>
          <w:b/>
          <w:sz w:val="24"/>
          <w:szCs w:val="24"/>
        </w:rPr>
      </w:pPr>
      <w:r w:rsidRPr="0050552E">
        <w:rPr>
          <w:rFonts w:ascii="Arial" w:hAnsi="Arial" w:cs="Arial"/>
          <w:sz w:val="24"/>
          <w:szCs w:val="24"/>
        </w:rPr>
        <w:t>to perform Company Secretarial duties in house and by the Auditors</w:t>
      </w:r>
    </w:p>
    <w:p w:rsidR="001C3AE5" w:rsidRPr="002B60A8" w:rsidRDefault="001C3AE5" w:rsidP="001C3AE5">
      <w:pPr>
        <w:pStyle w:val="ListParagraph"/>
        <w:numPr>
          <w:ilvl w:val="0"/>
          <w:numId w:val="10"/>
        </w:numPr>
        <w:spacing w:after="200" w:line="276" w:lineRule="auto"/>
        <w:rPr>
          <w:rFonts w:ascii="Arial" w:hAnsi="Arial" w:cs="Arial"/>
          <w:b/>
          <w:sz w:val="24"/>
          <w:szCs w:val="24"/>
        </w:rPr>
      </w:pPr>
      <w:r>
        <w:rPr>
          <w:rFonts w:ascii="Arial" w:hAnsi="Arial" w:cs="Arial"/>
          <w:sz w:val="24"/>
          <w:szCs w:val="24"/>
        </w:rPr>
        <w:t>include in fundraising proposals</w:t>
      </w:r>
    </w:p>
    <w:p w:rsidR="001C3AE5" w:rsidRPr="00961A51" w:rsidRDefault="001C3AE5" w:rsidP="001C3AE5">
      <w:pPr>
        <w:pStyle w:val="ListParagraph"/>
        <w:numPr>
          <w:ilvl w:val="0"/>
          <w:numId w:val="10"/>
        </w:numPr>
        <w:spacing w:after="200" w:line="276" w:lineRule="auto"/>
        <w:rPr>
          <w:rFonts w:ascii="Arial" w:hAnsi="Arial" w:cs="Arial"/>
          <w:b/>
          <w:sz w:val="24"/>
          <w:szCs w:val="24"/>
        </w:rPr>
      </w:pPr>
      <w:r>
        <w:rPr>
          <w:rFonts w:ascii="Arial" w:hAnsi="Arial" w:cs="Arial"/>
          <w:sz w:val="24"/>
          <w:szCs w:val="24"/>
        </w:rPr>
        <w:t xml:space="preserve">advertise </w:t>
      </w:r>
    </w:p>
    <w:p w:rsidR="001C3AE5" w:rsidRDefault="001C3AE5" w:rsidP="001C3AE5">
      <w:pPr>
        <w:pStyle w:val="ListParagraph"/>
        <w:numPr>
          <w:ilvl w:val="0"/>
          <w:numId w:val="10"/>
        </w:numPr>
        <w:spacing w:after="200" w:line="276" w:lineRule="auto"/>
        <w:rPr>
          <w:rFonts w:ascii="Arial" w:hAnsi="Arial" w:cs="Arial"/>
          <w:sz w:val="24"/>
          <w:szCs w:val="24"/>
        </w:rPr>
      </w:pPr>
      <w:r w:rsidRPr="0050552E">
        <w:rPr>
          <w:rFonts w:ascii="Arial" w:hAnsi="Arial" w:cs="Arial"/>
          <w:sz w:val="24"/>
          <w:szCs w:val="24"/>
        </w:rPr>
        <w:t>process statutory returns</w:t>
      </w:r>
    </w:p>
    <w:p w:rsidR="001C3AE5" w:rsidRPr="00D36251" w:rsidRDefault="008E3286" w:rsidP="001C3AE5">
      <w:pPr>
        <w:pStyle w:val="ListParagraph"/>
        <w:numPr>
          <w:ilvl w:val="0"/>
          <w:numId w:val="10"/>
        </w:numPr>
        <w:spacing w:after="200" w:line="276" w:lineRule="auto"/>
        <w:rPr>
          <w:rFonts w:ascii="Arial" w:hAnsi="Arial" w:cs="Arial"/>
          <w:sz w:val="24"/>
          <w:szCs w:val="24"/>
        </w:rPr>
      </w:pPr>
      <w:r w:rsidRPr="00D36251">
        <w:rPr>
          <w:rFonts w:ascii="Arial" w:hAnsi="Arial" w:cs="Arial"/>
          <w:sz w:val="24"/>
          <w:szCs w:val="24"/>
        </w:rPr>
        <w:t>use on our website, in the media, for videos and to share on social media and other electronic platforms to promote the work of BEN</w:t>
      </w:r>
    </w:p>
    <w:p w:rsidR="001C3AE5" w:rsidRPr="0050552E" w:rsidRDefault="005800BA" w:rsidP="001C3AE5">
      <w:pPr>
        <w:rPr>
          <w:rFonts w:ascii="Arial" w:hAnsi="Arial" w:cs="Arial"/>
          <w:sz w:val="24"/>
          <w:szCs w:val="24"/>
        </w:rPr>
      </w:pPr>
      <w:r w:rsidRPr="005800BA">
        <w:rPr>
          <w:rFonts w:ascii="Arial" w:hAnsi="Arial" w:cs="Arial"/>
          <w:b/>
          <w:sz w:val="24"/>
          <w:szCs w:val="24"/>
        </w:rPr>
        <w:t>21.3</w:t>
      </w:r>
      <w:r>
        <w:rPr>
          <w:rFonts w:ascii="Arial" w:hAnsi="Arial" w:cs="Arial"/>
          <w:sz w:val="24"/>
          <w:szCs w:val="24"/>
        </w:rPr>
        <w:tab/>
      </w:r>
      <w:r w:rsidR="001C3AE5" w:rsidRPr="0050552E">
        <w:rPr>
          <w:rFonts w:ascii="Arial" w:hAnsi="Arial" w:cs="Arial"/>
          <w:sz w:val="24"/>
          <w:szCs w:val="24"/>
        </w:rPr>
        <w:t xml:space="preserve">BEN collects and processes </w:t>
      </w:r>
      <w:r w:rsidR="001C3AE5">
        <w:rPr>
          <w:rFonts w:ascii="Arial" w:hAnsi="Arial" w:cs="Arial"/>
          <w:sz w:val="24"/>
          <w:szCs w:val="24"/>
        </w:rPr>
        <w:t>P</w:t>
      </w:r>
      <w:r w:rsidR="001C3AE5" w:rsidRPr="0050552E">
        <w:rPr>
          <w:rFonts w:ascii="Arial" w:hAnsi="Arial" w:cs="Arial"/>
          <w:sz w:val="24"/>
          <w:szCs w:val="24"/>
        </w:rPr>
        <w:t>artner personal information to;</w:t>
      </w:r>
    </w:p>
    <w:p w:rsidR="001C3AE5" w:rsidRPr="001C3AE5" w:rsidRDefault="001C3AE5" w:rsidP="001C3AE5">
      <w:pPr>
        <w:pStyle w:val="ListParagraph"/>
        <w:numPr>
          <w:ilvl w:val="0"/>
          <w:numId w:val="10"/>
        </w:numPr>
        <w:spacing w:after="200" w:line="276" w:lineRule="auto"/>
        <w:rPr>
          <w:rFonts w:ascii="Arial" w:hAnsi="Arial" w:cs="Arial"/>
          <w:b/>
          <w:sz w:val="24"/>
          <w:szCs w:val="24"/>
        </w:rPr>
      </w:pPr>
      <w:r w:rsidRPr="001C3AE5">
        <w:rPr>
          <w:rFonts w:ascii="Arial" w:hAnsi="Arial" w:cs="Arial"/>
          <w:sz w:val="24"/>
          <w:szCs w:val="24"/>
        </w:rPr>
        <w:t>include in fundraising proposals</w:t>
      </w:r>
    </w:p>
    <w:p w:rsidR="001C3AE5" w:rsidRPr="008E3286" w:rsidRDefault="001C3AE5" w:rsidP="001C3AE5">
      <w:pPr>
        <w:pStyle w:val="ListParagraph"/>
        <w:numPr>
          <w:ilvl w:val="0"/>
          <w:numId w:val="10"/>
        </w:numPr>
        <w:spacing w:after="200" w:line="276" w:lineRule="auto"/>
        <w:rPr>
          <w:rFonts w:ascii="Arial" w:hAnsi="Arial" w:cs="Arial"/>
          <w:b/>
          <w:sz w:val="24"/>
          <w:szCs w:val="24"/>
        </w:rPr>
      </w:pPr>
      <w:r>
        <w:rPr>
          <w:rFonts w:ascii="Arial" w:hAnsi="Arial" w:cs="Arial"/>
          <w:sz w:val="24"/>
          <w:szCs w:val="24"/>
        </w:rPr>
        <w:t xml:space="preserve">advertise </w:t>
      </w:r>
    </w:p>
    <w:p w:rsidR="008E3286" w:rsidRPr="00961A51" w:rsidRDefault="008E3286" w:rsidP="001C3AE5">
      <w:pPr>
        <w:pStyle w:val="ListParagraph"/>
        <w:numPr>
          <w:ilvl w:val="0"/>
          <w:numId w:val="10"/>
        </w:numPr>
        <w:spacing w:after="200" w:line="276" w:lineRule="auto"/>
        <w:rPr>
          <w:rFonts w:ascii="Arial" w:hAnsi="Arial" w:cs="Arial"/>
          <w:b/>
          <w:sz w:val="24"/>
          <w:szCs w:val="24"/>
        </w:rPr>
      </w:pPr>
      <w:r>
        <w:rPr>
          <w:rFonts w:ascii="Arial" w:hAnsi="Arial" w:cs="Arial"/>
          <w:sz w:val="24"/>
          <w:szCs w:val="24"/>
        </w:rPr>
        <w:t>use on our website, in the media, for videos and to share on social media and other electronic platforms to promote the work of BEN</w:t>
      </w:r>
    </w:p>
    <w:p w:rsidR="001C3AE5" w:rsidRDefault="005800BA" w:rsidP="001C3AE5">
      <w:pPr>
        <w:rPr>
          <w:rFonts w:ascii="Arial" w:hAnsi="Arial" w:cs="Arial"/>
          <w:sz w:val="24"/>
          <w:szCs w:val="24"/>
        </w:rPr>
      </w:pPr>
      <w:r w:rsidRPr="005800BA">
        <w:rPr>
          <w:rFonts w:ascii="Arial" w:hAnsi="Arial" w:cs="Arial"/>
          <w:b/>
          <w:sz w:val="24"/>
          <w:szCs w:val="24"/>
        </w:rPr>
        <w:lastRenderedPageBreak/>
        <w:t>21.4</w:t>
      </w:r>
      <w:r>
        <w:rPr>
          <w:rFonts w:ascii="Arial" w:hAnsi="Arial" w:cs="Arial"/>
          <w:b/>
          <w:sz w:val="24"/>
          <w:szCs w:val="24"/>
        </w:rPr>
        <w:tab/>
      </w:r>
      <w:r w:rsidR="001C3AE5" w:rsidRPr="0050552E">
        <w:rPr>
          <w:rFonts w:ascii="Arial" w:hAnsi="Arial" w:cs="Arial"/>
          <w:sz w:val="24"/>
          <w:szCs w:val="24"/>
        </w:rPr>
        <w:t xml:space="preserve">BEN collects and processes </w:t>
      </w:r>
      <w:r w:rsidR="001C3AE5">
        <w:rPr>
          <w:rFonts w:ascii="Arial" w:hAnsi="Arial" w:cs="Arial"/>
          <w:sz w:val="24"/>
          <w:szCs w:val="24"/>
        </w:rPr>
        <w:t>D</w:t>
      </w:r>
      <w:r w:rsidR="001C3AE5" w:rsidRPr="0050552E">
        <w:rPr>
          <w:rFonts w:ascii="Arial" w:hAnsi="Arial" w:cs="Arial"/>
          <w:sz w:val="24"/>
          <w:szCs w:val="24"/>
        </w:rPr>
        <w:t>onor personal information to</w:t>
      </w:r>
      <w:r w:rsidR="001C3AE5">
        <w:rPr>
          <w:rFonts w:ascii="Arial" w:hAnsi="Arial" w:cs="Arial"/>
          <w:sz w:val="24"/>
          <w:szCs w:val="24"/>
        </w:rPr>
        <w:t>;</w:t>
      </w:r>
    </w:p>
    <w:p w:rsidR="001C3AE5" w:rsidRPr="00E817E7" w:rsidRDefault="001C3AE5" w:rsidP="00E817E7">
      <w:pPr>
        <w:pStyle w:val="ListParagraph"/>
        <w:numPr>
          <w:ilvl w:val="0"/>
          <w:numId w:val="17"/>
        </w:numPr>
        <w:spacing w:after="200" w:line="276" w:lineRule="auto"/>
        <w:rPr>
          <w:rFonts w:ascii="Arial" w:hAnsi="Arial" w:cs="Arial"/>
          <w:b/>
          <w:sz w:val="24"/>
          <w:szCs w:val="24"/>
        </w:rPr>
      </w:pPr>
      <w:r w:rsidRPr="00E817E7">
        <w:rPr>
          <w:rFonts w:ascii="Arial" w:hAnsi="Arial" w:cs="Arial"/>
          <w:sz w:val="24"/>
          <w:szCs w:val="24"/>
        </w:rPr>
        <w:t>include in fundraising proposals</w:t>
      </w:r>
    </w:p>
    <w:p w:rsidR="001C3AE5" w:rsidRPr="00E817E7" w:rsidRDefault="001C3AE5" w:rsidP="00E817E7">
      <w:pPr>
        <w:pStyle w:val="ListParagraph"/>
        <w:numPr>
          <w:ilvl w:val="0"/>
          <w:numId w:val="17"/>
        </w:numPr>
        <w:spacing w:after="200" w:line="276" w:lineRule="auto"/>
        <w:rPr>
          <w:rFonts w:ascii="Arial" w:hAnsi="Arial" w:cs="Arial"/>
          <w:b/>
          <w:sz w:val="24"/>
          <w:szCs w:val="24"/>
        </w:rPr>
      </w:pPr>
      <w:r w:rsidRPr="00E817E7">
        <w:rPr>
          <w:rFonts w:ascii="Arial" w:hAnsi="Arial" w:cs="Arial"/>
          <w:sz w:val="24"/>
          <w:szCs w:val="24"/>
        </w:rPr>
        <w:t xml:space="preserve">advertise </w:t>
      </w:r>
    </w:p>
    <w:p w:rsidR="001C3AE5" w:rsidRPr="0050552E" w:rsidRDefault="008E3286" w:rsidP="00E817E7">
      <w:pPr>
        <w:pStyle w:val="ListParagraph"/>
        <w:numPr>
          <w:ilvl w:val="0"/>
          <w:numId w:val="17"/>
        </w:numPr>
        <w:spacing w:after="200" w:line="276" w:lineRule="auto"/>
        <w:rPr>
          <w:rFonts w:ascii="Arial" w:hAnsi="Arial" w:cs="Arial"/>
          <w:b/>
          <w:sz w:val="24"/>
          <w:szCs w:val="24"/>
        </w:rPr>
      </w:pPr>
      <w:r>
        <w:rPr>
          <w:rFonts w:ascii="Arial" w:hAnsi="Arial" w:cs="Arial"/>
          <w:sz w:val="24"/>
          <w:szCs w:val="24"/>
        </w:rPr>
        <w:t>use on our website, in the media, for videos and to share on social media and other electronic platforms to promote the work of BEN</w:t>
      </w:r>
    </w:p>
    <w:p w:rsidR="00FC7D2F" w:rsidRDefault="005800BA" w:rsidP="001C3AE5">
      <w:pPr>
        <w:rPr>
          <w:rFonts w:ascii="Arial" w:hAnsi="Arial" w:cs="Arial"/>
          <w:sz w:val="24"/>
          <w:szCs w:val="24"/>
        </w:rPr>
      </w:pPr>
      <w:r>
        <w:rPr>
          <w:rFonts w:ascii="Arial" w:hAnsi="Arial" w:cs="Arial"/>
          <w:b/>
          <w:sz w:val="24"/>
          <w:szCs w:val="24"/>
        </w:rPr>
        <w:t xml:space="preserve"> 21.5</w:t>
      </w:r>
      <w:r>
        <w:rPr>
          <w:rFonts w:ascii="Arial" w:hAnsi="Arial" w:cs="Arial"/>
          <w:b/>
          <w:sz w:val="24"/>
          <w:szCs w:val="24"/>
        </w:rPr>
        <w:tab/>
      </w:r>
      <w:r w:rsidR="001C3AE5" w:rsidRPr="0050552E">
        <w:rPr>
          <w:rFonts w:ascii="Arial" w:hAnsi="Arial" w:cs="Arial"/>
          <w:sz w:val="24"/>
          <w:szCs w:val="24"/>
        </w:rPr>
        <w:t xml:space="preserve">BEN collects and processes </w:t>
      </w:r>
      <w:r w:rsidR="001C3AE5">
        <w:rPr>
          <w:rFonts w:ascii="Arial" w:hAnsi="Arial" w:cs="Arial"/>
          <w:sz w:val="24"/>
          <w:szCs w:val="24"/>
        </w:rPr>
        <w:t>B</w:t>
      </w:r>
      <w:r w:rsidR="001C3AE5" w:rsidRPr="0050552E">
        <w:rPr>
          <w:rFonts w:ascii="Arial" w:hAnsi="Arial" w:cs="Arial"/>
          <w:sz w:val="24"/>
          <w:szCs w:val="24"/>
        </w:rPr>
        <w:t>eneficiary</w:t>
      </w:r>
      <w:r w:rsidR="00AF03AF">
        <w:rPr>
          <w:rFonts w:ascii="Arial" w:hAnsi="Arial" w:cs="Arial"/>
          <w:sz w:val="24"/>
          <w:szCs w:val="24"/>
        </w:rPr>
        <w:t xml:space="preserve"> or Customer</w:t>
      </w:r>
      <w:r w:rsidR="001C3AE5" w:rsidRPr="0050552E">
        <w:rPr>
          <w:rFonts w:ascii="Arial" w:hAnsi="Arial" w:cs="Arial"/>
          <w:sz w:val="24"/>
          <w:szCs w:val="24"/>
        </w:rPr>
        <w:t xml:space="preserve"> personal information to</w:t>
      </w:r>
      <w:r w:rsidR="001C3AE5">
        <w:rPr>
          <w:rFonts w:ascii="Arial" w:hAnsi="Arial" w:cs="Arial"/>
          <w:sz w:val="24"/>
          <w:szCs w:val="24"/>
        </w:rPr>
        <w:t>;</w:t>
      </w:r>
    </w:p>
    <w:p w:rsidR="00FC7D2F" w:rsidRPr="006A3265" w:rsidRDefault="00FC7D2F" w:rsidP="006A3265">
      <w:pPr>
        <w:pStyle w:val="ListParagraph"/>
        <w:numPr>
          <w:ilvl w:val="0"/>
          <w:numId w:val="21"/>
        </w:numPr>
        <w:spacing w:after="200" w:line="276" w:lineRule="auto"/>
        <w:rPr>
          <w:rFonts w:ascii="Arial" w:hAnsi="Arial" w:cs="Arial"/>
          <w:sz w:val="24"/>
          <w:szCs w:val="24"/>
        </w:rPr>
      </w:pPr>
      <w:r w:rsidRPr="006A3265">
        <w:rPr>
          <w:rFonts w:ascii="Arial" w:hAnsi="Arial" w:cs="Arial"/>
          <w:sz w:val="24"/>
          <w:szCs w:val="24"/>
        </w:rPr>
        <w:t>conclude a sale</w:t>
      </w:r>
      <w:r w:rsidR="00D36251" w:rsidRPr="006A3265">
        <w:rPr>
          <w:rFonts w:ascii="Arial" w:hAnsi="Arial" w:cs="Arial"/>
          <w:sz w:val="24"/>
          <w:szCs w:val="24"/>
        </w:rPr>
        <w:t>, donation</w:t>
      </w:r>
      <w:r w:rsidRPr="006A3265">
        <w:rPr>
          <w:rFonts w:ascii="Arial" w:hAnsi="Arial" w:cs="Arial"/>
          <w:sz w:val="24"/>
          <w:szCs w:val="24"/>
        </w:rPr>
        <w:t xml:space="preserve"> or service from the customer</w:t>
      </w:r>
      <w:r w:rsidR="00D36251" w:rsidRPr="006A3265">
        <w:rPr>
          <w:rFonts w:ascii="Arial" w:hAnsi="Arial" w:cs="Arial"/>
          <w:sz w:val="24"/>
          <w:szCs w:val="24"/>
        </w:rPr>
        <w:t xml:space="preserve"> or beneficiary</w:t>
      </w:r>
    </w:p>
    <w:p w:rsidR="001C3AE5" w:rsidRPr="006A3265" w:rsidRDefault="001C3AE5" w:rsidP="006A3265">
      <w:pPr>
        <w:pStyle w:val="ListParagraph"/>
        <w:numPr>
          <w:ilvl w:val="0"/>
          <w:numId w:val="21"/>
        </w:numPr>
        <w:spacing w:after="200" w:line="276" w:lineRule="auto"/>
        <w:rPr>
          <w:rFonts w:ascii="Arial" w:hAnsi="Arial" w:cs="Arial"/>
          <w:b/>
          <w:sz w:val="24"/>
          <w:szCs w:val="24"/>
        </w:rPr>
      </w:pPr>
      <w:r w:rsidRPr="006A3265">
        <w:rPr>
          <w:rFonts w:ascii="Arial" w:hAnsi="Arial" w:cs="Arial"/>
          <w:sz w:val="24"/>
          <w:szCs w:val="24"/>
        </w:rPr>
        <w:t>include in fundraising proposals</w:t>
      </w:r>
    </w:p>
    <w:p w:rsidR="00CE56A0" w:rsidRPr="006A3265" w:rsidRDefault="00CE56A0" w:rsidP="006A3265">
      <w:pPr>
        <w:pStyle w:val="ListParagraph"/>
        <w:numPr>
          <w:ilvl w:val="0"/>
          <w:numId w:val="21"/>
        </w:numPr>
        <w:spacing w:after="200" w:line="276" w:lineRule="auto"/>
        <w:rPr>
          <w:rFonts w:ascii="Arial" w:hAnsi="Arial" w:cs="Arial"/>
          <w:b/>
          <w:sz w:val="24"/>
          <w:szCs w:val="24"/>
        </w:rPr>
      </w:pPr>
      <w:r w:rsidRPr="006A3265">
        <w:rPr>
          <w:rFonts w:ascii="Arial" w:hAnsi="Arial" w:cs="Arial"/>
          <w:sz w:val="24"/>
          <w:szCs w:val="24"/>
        </w:rPr>
        <w:t>track the impact of our work</w:t>
      </w:r>
    </w:p>
    <w:p w:rsidR="00E817E7" w:rsidRPr="006A3265" w:rsidRDefault="00E817E7" w:rsidP="006A3265">
      <w:pPr>
        <w:pStyle w:val="ListParagraph"/>
        <w:numPr>
          <w:ilvl w:val="0"/>
          <w:numId w:val="21"/>
        </w:numPr>
        <w:spacing w:after="200" w:line="276" w:lineRule="auto"/>
        <w:rPr>
          <w:rFonts w:ascii="Arial" w:hAnsi="Arial" w:cs="Arial"/>
          <w:b/>
          <w:sz w:val="24"/>
          <w:szCs w:val="24"/>
        </w:rPr>
      </w:pPr>
      <w:r w:rsidRPr="006A3265">
        <w:rPr>
          <w:rFonts w:ascii="Arial" w:hAnsi="Arial" w:cs="Arial"/>
          <w:sz w:val="24"/>
          <w:szCs w:val="24"/>
        </w:rPr>
        <w:t>advertise</w:t>
      </w:r>
    </w:p>
    <w:p w:rsidR="00C523FD" w:rsidRPr="006A3265" w:rsidRDefault="00C523FD" w:rsidP="006A3265">
      <w:pPr>
        <w:pStyle w:val="ListParagraph"/>
        <w:numPr>
          <w:ilvl w:val="0"/>
          <w:numId w:val="21"/>
        </w:numPr>
        <w:spacing w:after="200" w:line="276" w:lineRule="auto"/>
        <w:rPr>
          <w:rFonts w:ascii="Arial" w:hAnsi="Arial" w:cs="Arial"/>
          <w:b/>
          <w:sz w:val="24"/>
          <w:szCs w:val="24"/>
        </w:rPr>
      </w:pPr>
      <w:proofErr w:type="gramStart"/>
      <w:r w:rsidRPr="006A3265">
        <w:rPr>
          <w:rFonts w:ascii="Arial" w:hAnsi="Arial" w:cs="Arial"/>
          <w:sz w:val="24"/>
          <w:szCs w:val="24"/>
        </w:rPr>
        <w:t>use</w:t>
      </w:r>
      <w:proofErr w:type="gramEnd"/>
      <w:r w:rsidRPr="006A3265">
        <w:rPr>
          <w:rFonts w:ascii="Arial" w:hAnsi="Arial" w:cs="Arial"/>
          <w:sz w:val="24"/>
          <w:szCs w:val="24"/>
        </w:rPr>
        <w:t xml:space="preserve"> on our website, in the media, for videos and to </w:t>
      </w:r>
      <w:r w:rsidR="00E817E7" w:rsidRPr="006A3265">
        <w:rPr>
          <w:rFonts w:ascii="Arial" w:hAnsi="Arial" w:cs="Arial"/>
          <w:sz w:val="24"/>
          <w:szCs w:val="24"/>
        </w:rPr>
        <w:t>s</w:t>
      </w:r>
      <w:r w:rsidR="001C3AE5" w:rsidRPr="006A3265">
        <w:rPr>
          <w:rFonts w:ascii="Arial" w:hAnsi="Arial" w:cs="Arial"/>
          <w:sz w:val="24"/>
          <w:szCs w:val="24"/>
        </w:rPr>
        <w:t>hare on social media</w:t>
      </w:r>
      <w:r w:rsidRPr="006A3265">
        <w:rPr>
          <w:rFonts w:ascii="Arial" w:hAnsi="Arial" w:cs="Arial"/>
          <w:sz w:val="24"/>
          <w:szCs w:val="24"/>
        </w:rPr>
        <w:t xml:space="preserve"> and other electronic platforms to promote the work of BEN.</w:t>
      </w:r>
    </w:p>
    <w:p w:rsidR="00715EC1" w:rsidRDefault="001C3AE5" w:rsidP="001C3AE5">
      <w:pPr>
        <w:rPr>
          <w:rFonts w:ascii="Arial" w:hAnsi="Arial" w:cs="Arial"/>
          <w:sz w:val="24"/>
          <w:szCs w:val="24"/>
        </w:rPr>
      </w:pPr>
      <w:r w:rsidRPr="00846DC6">
        <w:rPr>
          <w:rFonts w:ascii="Arial" w:hAnsi="Arial" w:cs="Arial"/>
          <w:sz w:val="24"/>
          <w:szCs w:val="24"/>
        </w:rPr>
        <w:t>When BEN distributes bicycles or provides services then prior consent should be obtained from the recipients for the use of their private information. This</w:t>
      </w:r>
      <w:r w:rsidR="00715EC1">
        <w:rPr>
          <w:rFonts w:ascii="Arial" w:hAnsi="Arial" w:cs="Arial"/>
          <w:sz w:val="24"/>
          <w:szCs w:val="24"/>
        </w:rPr>
        <w:t xml:space="preserve"> can be part of a Memorandum of Understanding.</w:t>
      </w:r>
    </w:p>
    <w:p w:rsidR="001C3AE5" w:rsidRDefault="001C3AE5" w:rsidP="001C3AE5">
      <w:pPr>
        <w:rPr>
          <w:rFonts w:ascii="Arial" w:hAnsi="Arial" w:cs="Arial"/>
          <w:sz w:val="24"/>
          <w:szCs w:val="24"/>
        </w:rPr>
      </w:pPr>
      <w:r w:rsidRPr="00846DC6">
        <w:rPr>
          <w:rFonts w:ascii="Arial" w:hAnsi="Arial" w:cs="Arial"/>
          <w:sz w:val="24"/>
          <w:szCs w:val="24"/>
        </w:rPr>
        <w:t xml:space="preserve"> </w:t>
      </w:r>
    </w:p>
    <w:p w:rsidR="005207E5" w:rsidRPr="00846DC6" w:rsidRDefault="005207E5" w:rsidP="001C3AE5">
      <w:pPr>
        <w:rPr>
          <w:rFonts w:ascii="Arial" w:hAnsi="Arial" w:cs="Arial"/>
          <w:sz w:val="24"/>
          <w:szCs w:val="24"/>
        </w:rPr>
      </w:pPr>
    </w:p>
    <w:p w:rsidR="001C3AE5" w:rsidRPr="00E817E7" w:rsidRDefault="001C3AE5" w:rsidP="00E817E7">
      <w:pPr>
        <w:pStyle w:val="ListParagraph"/>
        <w:numPr>
          <w:ilvl w:val="0"/>
          <w:numId w:val="12"/>
        </w:numPr>
        <w:rPr>
          <w:rFonts w:ascii="Arial" w:hAnsi="Arial" w:cs="Arial"/>
          <w:b/>
          <w:sz w:val="24"/>
          <w:szCs w:val="24"/>
        </w:rPr>
      </w:pPr>
      <w:r w:rsidRPr="00E817E7">
        <w:rPr>
          <w:rFonts w:ascii="Arial" w:hAnsi="Arial" w:cs="Arial"/>
          <w:b/>
          <w:sz w:val="24"/>
          <w:szCs w:val="24"/>
        </w:rPr>
        <w:t>BEN holds the following personal information:</w:t>
      </w:r>
    </w:p>
    <w:p w:rsidR="001C3AE5" w:rsidRDefault="001C3AE5" w:rsidP="001C3AE5">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564"/>
        <w:gridCol w:w="1776"/>
        <w:gridCol w:w="1768"/>
        <w:gridCol w:w="1761"/>
        <w:gridCol w:w="1653"/>
      </w:tblGrid>
      <w:tr w:rsidR="001C3AE5" w:rsidTr="00544F98">
        <w:tc>
          <w:tcPr>
            <w:tcW w:w="1564" w:type="dxa"/>
          </w:tcPr>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Type of Personal Information</w:t>
            </w:r>
          </w:p>
        </w:tc>
        <w:tc>
          <w:tcPr>
            <w:tcW w:w="1776" w:type="dxa"/>
          </w:tcPr>
          <w:p w:rsidR="001C3AE5" w:rsidRPr="00694BD8" w:rsidRDefault="001C3AE5" w:rsidP="00544F98">
            <w:pPr>
              <w:pStyle w:val="ListParagraph"/>
              <w:ind w:left="0"/>
              <w:rPr>
                <w:rFonts w:ascii="Arial" w:hAnsi="Arial" w:cs="Arial"/>
                <w:b/>
                <w:sz w:val="20"/>
                <w:szCs w:val="20"/>
              </w:rPr>
            </w:pPr>
            <w:r>
              <w:rPr>
                <w:rFonts w:ascii="Arial" w:hAnsi="Arial" w:cs="Arial"/>
                <w:b/>
                <w:sz w:val="20"/>
                <w:szCs w:val="20"/>
              </w:rPr>
              <w:t>Permanent Employees</w:t>
            </w:r>
          </w:p>
        </w:tc>
        <w:tc>
          <w:tcPr>
            <w:tcW w:w="1768" w:type="dxa"/>
          </w:tcPr>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Temporary</w:t>
            </w:r>
          </w:p>
          <w:p w:rsidR="001C3AE5" w:rsidRPr="00694BD8" w:rsidRDefault="001C3AE5" w:rsidP="00544F98">
            <w:pPr>
              <w:pStyle w:val="ListParagraph"/>
              <w:ind w:left="0"/>
              <w:rPr>
                <w:rFonts w:ascii="Arial" w:hAnsi="Arial" w:cs="Arial"/>
                <w:b/>
                <w:sz w:val="20"/>
                <w:szCs w:val="20"/>
              </w:rPr>
            </w:pPr>
            <w:r>
              <w:rPr>
                <w:rFonts w:ascii="Arial" w:hAnsi="Arial" w:cs="Arial"/>
                <w:b/>
                <w:sz w:val="20"/>
                <w:szCs w:val="20"/>
              </w:rPr>
              <w:t>Employees</w:t>
            </w:r>
          </w:p>
        </w:tc>
        <w:tc>
          <w:tcPr>
            <w:tcW w:w="1761" w:type="dxa"/>
          </w:tcPr>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Interns and</w:t>
            </w:r>
          </w:p>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Volunteers</w:t>
            </w:r>
          </w:p>
        </w:tc>
        <w:tc>
          <w:tcPr>
            <w:tcW w:w="1653" w:type="dxa"/>
          </w:tcPr>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Directors</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Names</w:t>
            </w:r>
          </w:p>
        </w:tc>
        <w:tc>
          <w:tcPr>
            <w:tcW w:w="1776" w:type="dxa"/>
          </w:tcPr>
          <w:p w:rsidR="001C3AE5" w:rsidRPr="00694BD8" w:rsidRDefault="001C3AE5" w:rsidP="00544F98">
            <w:pPr>
              <w:pStyle w:val="ListParagraph"/>
              <w:ind w:left="0"/>
              <w:jc w:val="center"/>
              <w:rPr>
                <w:rFonts w:ascii="Arial" w:hAnsi="Arial" w:cs="Arial"/>
                <w:sz w:val="20"/>
                <w:szCs w:val="20"/>
              </w:rPr>
            </w:pPr>
            <w:r w:rsidRPr="00694BD8">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Address</w:t>
            </w:r>
          </w:p>
        </w:tc>
        <w:tc>
          <w:tcPr>
            <w:tcW w:w="1776" w:type="dxa"/>
          </w:tcPr>
          <w:p w:rsidR="001C3AE5" w:rsidRPr="00694BD8" w:rsidRDefault="001C3AE5" w:rsidP="00544F98">
            <w:pPr>
              <w:pStyle w:val="ListParagraph"/>
              <w:ind w:left="0"/>
              <w:jc w:val="center"/>
              <w:rPr>
                <w:rFonts w:ascii="Arial" w:hAnsi="Arial" w:cs="Arial"/>
                <w:sz w:val="20"/>
                <w:szCs w:val="20"/>
              </w:rPr>
            </w:pPr>
            <w:r w:rsidRPr="00694BD8">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Telephone numbers</w:t>
            </w:r>
          </w:p>
        </w:tc>
        <w:tc>
          <w:tcPr>
            <w:tcW w:w="1776" w:type="dxa"/>
          </w:tcPr>
          <w:p w:rsidR="001C3AE5" w:rsidRPr="00694BD8" w:rsidRDefault="001C3AE5" w:rsidP="00544F98">
            <w:pPr>
              <w:pStyle w:val="ListParagraph"/>
              <w:ind w:left="0"/>
              <w:jc w:val="center"/>
              <w:rPr>
                <w:rFonts w:ascii="Arial" w:hAnsi="Arial" w:cs="Arial"/>
                <w:sz w:val="20"/>
                <w:szCs w:val="20"/>
              </w:rPr>
            </w:pPr>
            <w:r w:rsidRPr="00694BD8">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ID number</w:t>
            </w:r>
          </w:p>
        </w:tc>
        <w:tc>
          <w:tcPr>
            <w:tcW w:w="1776" w:type="dxa"/>
          </w:tcPr>
          <w:p w:rsidR="001C3AE5" w:rsidRPr="00694BD8" w:rsidRDefault="001C3AE5" w:rsidP="00544F98">
            <w:pPr>
              <w:pStyle w:val="ListParagraph"/>
              <w:ind w:left="0"/>
              <w:jc w:val="center"/>
              <w:rPr>
                <w:rFonts w:ascii="Arial" w:hAnsi="Arial" w:cs="Arial"/>
                <w:sz w:val="20"/>
                <w:szCs w:val="20"/>
              </w:rPr>
            </w:pPr>
            <w:r w:rsidRPr="00694BD8">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Date of birth</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Race</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Pr>
                <w:rFonts w:ascii="Arial" w:hAnsi="Arial" w:cs="Arial"/>
                <w:sz w:val="20"/>
                <w:szCs w:val="20"/>
              </w:rPr>
              <w:t>Sex</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Age</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Marital Status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Pregnancy</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Banking and salary details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715EC1" w:rsidRPr="00694BD8" w:rsidRDefault="00715EC1" w:rsidP="00CE56A0">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Mental or Physical health</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lastRenderedPageBreak/>
              <w:t>Education</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Employment history</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Pr>
                <w:rFonts w:ascii="Arial" w:hAnsi="Arial" w:cs="Arial"/>
                <w:sz w:val="20"/>
                <w:szCs w:val="20"/>
              </w:rPr>
              <w:t>T</w:t>
            </w:r>
            <w:r w:rsidRPr="00694BD8">
              <w:rPr>
                <w:rFonts w:ascii="Arial" w:hAnsi="Arial" w:cs="Arial"/>
                <w:sz w:val="20"/>
                <w:szCs w:val="20"/>
              </w:rPr>
              <w:t>raining, performance and disciplinary</w:t>
            </w:r>
            <w:r>
              <w:rPr>
                <w:rFonts w:ascii="Arial" w:hAnsi="Arial" w:cs="Arial"/>
                <w:sz w:val="20"/>
                <w:szCs w:val="20"/>
              </w:rPr>
              <w:t xml:space="preserve"> information</w:t>
            </w:r>
          </w:p>
          <w:p w:rsidR="001C3AE5" w:rsidRPr="00694BD8" w:rsidRDefault="001C3AE5" w:rsidP="00544F98">
            <w:pPr>
              <w:pStyle w:val="ListParagraph"/>
              <w:ind w:left="0"/>
              <w:rPr>
                <w:rFonts w:ascii="Arial" w:hAnsi="Arial" w:cs="Arial"/>
                <w:sz w:val="20"/>
                <w:szCs w:val="20"/>
              </w:rPr>
            </w:pP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Pr>
                <w:rFonts w:ascii="Arial" w:hAnsi="Arial" w:cs="Arial"/>
                <w:sz w:val="20"/>
                <w:szCs w:val="20"/>
              </w:rPr>
              <w:t>Images</w:t>
            </w:r>
            <w:r w:rsidR="008E3286">
              <w:rPr>
                <w:rFonts w:ascii="Arial" w:hAnsi="Arial" w:cs="Arial"/>
                <w:sz w:val="20"/>
                <w:szCs w:val="20"/>
              </w:rPr>
              <w:t>/Videos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Information about criminal offences or convictions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bl>
    <w:p w:rsidR="001C3AE5" w:rsidRDefault="001C3AE5" w:rsidP="001C3AE5">
      <w:pPr>
        <w:pStyle w:val="ListParagraph"/>
        <w:rPr>
          <w:rFonts w:ascii="Arial" w:hAnsi="Arial" w:cs="Arial"/>
          <w:sz w:val="24"/>
          <w:szCs w:val="24"/>
        </w:rPr>
      </w:pPr>
    </w:p>
    <w:p w:rsidR="001C3AE5" w:rsidRDefault="001C3AE5" w:rsidP="001C3AE5">
      <w:pPr>
        <w:pStyle w:val="ListParagraph"/>
        <w:rPr>
          <w:rFonts w:ascii="Arial" w:hAnsi="Arial" w:cs="Arial"/>
          <w:sz w:val="24"/>
          <w:szCs w:val="24"/>
        </w:rPr>
      </w:pPr>
    </w:p>
    <w:p w:rsidR="001C3AE5" w:rsidRDefault="001C3AE5" w:rsidP="001C3AE5">
      <w:pPr>
        <w:pStyle w:val="ListParagraph"/>
        <w:rPr>
          <w:rFonts w:ascii="Arial" w:hAnsi="Arial" w:cs="Arial"/>
          <w:sz w:val="24"/>
          <w:szCs w:val="24"/>
        </w:rPr>
      </w:pPr>
    </w:p>
    <w:p w:rsidR="001C3AE5" w:rsidRDefault="001C3AE5" w:rsidP="001C3AE5">
      <w:pPr>
        <w:pStyle w:val="ListParagraph"/>
        <w:rPr>
          <w:rFonts w:ascii="Arial" w:hAnsi="Arial" w:cs="Arial"/>
          <w:sz w:val="24"/>
          <w:szCs w:val="24"/>
        </w:rPr>
      </w:pPr>
      <w:r>
        <w:rPr>
          <w:rFonts w:ascii="Arial" w:hAnsi="Arial" w:cs="Arial"/>
          <w:sz w:val="24"/>
          <w:szCs w:val="24"/>
        </w:rPr>
        <w:t>Continued:</w:t>
      </w:r>
    </w:p>
    <w:tbl>
      <w:tblPr>
        <w:tblStyle w:val="TableGrid"/>
        <w:tblW w:w="0" w:type="auto"/>
        <w:tblInd w:w="720" w:type="dxa"/>
        <w:tblLook w:val="04A0" w:firstRow="1" w:lastRow="0" w:firstColumn="1" w:lastColumn="0" w:noHBand="0" w:noVBand="1"/>
      </w:tblPr>
      <w:tblGrid>
        <w:gridCol w:w="1564"/>
        <w:gridCol w:w="1776"/>
        <w:gridCol w:w="1768"/>
        <w:gridCol w:w="1761"/>
        <w:gridCol w:w="1653"/>
      </w:tblGrid>
      <w:tr w:rsidR="001C3AE5" w:rsidRPr="00694BD8" w:rsidTr="00544F98">
        <w:tc>
          <w:tcPr>
            <w:tcW w:w="1564" w:type="dxa"/>
          </w:tcPr>
          <w:p w:rsidR="001C3AE5" w:rsidRPr="00694BD8" w:rsidRDefault="001C3AE5" w:rsidP="00544F98">
            <w:pPr>
              <w:pStyle w:val="ListParagraph"/>
              <w:ind w:left="0"/>
              <w:rPr>
                <w:rFonts w:ascii="Arial" w:hAnsi="Arial" w:cs="Arial"/>
                <w:b/>
                <w:sz w:val="20"/>
                <w:szCs w:val="20"/>
              </w:rPr>
            </w:pPr>
            <w:r w:rsidRPr="00694BD8">
              <w:rPr>
                <w:rFonts w:ascii="Arial" w:hAnsi="Arial" w:cs="Arial"/>
                <w:b/>
                <w:sz w:val="20"/>
                <w:szCs w:val="20"/>
              </w:rPr>
              <w:t>Type of Personal Information</w:t>
            </w:r>
          </w:p>
        </w:tc>
        <w:tc>
          <w:tcPr>
            <w:tcW w:w="1776" w:type="dxa"/>
          </w:tcPr>
          <w:p w:rsidR="001C3AE5" w:rsidRPr="00694BD8" w:rsidRDefault="001C3AE5" w:rsidP="00544F98">
            <w:pPr>
              <w:pStyle w:val="ListParagraph"/>
              <w:ind w:left="0"/>
              <w:jc w:val="center"/>
              <w:rPr>
                <w:rFonts w:ascii="Arial" w:hAnsi="Arial" w:cs="Arial"/>
                <w:b/>
                <w:sz w:val="20"/>
                <w:szCs w:val="20"/>
              </w:rPr>
            </w:pPr>
          </w:p>
          <w:p w:rsidR="001C3AE5" w:rsidRPr="00694BD8" w:rsidRDefault="001C3AE5" w:rsidP="00FC7D2F">
            <w:pPr>
              <w:pStyle w:val="ListParagraph"/>
              <w:ind w:left="0"/>
              <w:jc w:val="center"/>
              <w:rPr>
                <w:rFonts w:ascii="Arial" w:hAnsi="Arial" w:cs="Arial"/>
                <w:b/>
                <w:sz w:val="20"/>
                <w:szCs w:val="20"/>
              </w:rPr>
            </w:pPr>
            <w:r>
              <w:rPr>
                <w:rFonts w:ascii="Arial" w:hAnsi="Arial" w:cs="Arial"/>
                <w:b/>
                <w:sz w:val="20"/>
                <w:szCs w:val="20"/>
              </w:rPr>
              <w:t xml:space="preserve">Customers </w:t>
            </w:r>
          </w:p>
        </w:tc>
        <w:tc>
          <w:tcPr>
            <w:tcW w:w="1768" w:type="dxa"/>
          </w:tcPr>
          <w:p w:rsidR="001C3AE5" w:rsidRPr="00694BD8" w:rsidRDefault="001C3AE5" w:rsidP="00544F98">
            <w:pPr>
              <w:pStyle w:val="ListParagraph"/>
              <w:ind w:left="0"/>
              <w:jc w:val="center"/>
              <w:rPr>
                <w:rFonts w:ascii="Arial" w:hAnsi="Arial" w:cs="Arial"/>
                <w:b/>
                <w:sz w:val="20"/>
                <w:szCs w:val="20"/>
              </w:rPr>
            </w:pPr>
          </w:p>
          <w:p w:rsidR="001C3AE5" w:rsidRPr="00694BD8" w:rsidRDefault="001C3AE5" w:rsidP="00FC7D2F">
            <w:pPr>
              <w:pStyle w:val="ListParagraph"/>
              <w:ind w:left="0"/>
              <w:jc w:val="center"/>
              <w:rPr>
                <w:rFonts w:ascii="Arial" w:hAnsi="Arial" w:cs="Arial"/>
                <w:b/>
                <w:sz w:val="20"/>
                <w:szCs w:val="20"/>
              </w:rPr>
            </w:pPr>
            <w:r>
              <w:rPr>
                <w:rFonts w:ascii="Arial" w:hAnsi="Arial" w:cs="Arial"/>
                <w:b/>
                <w:sz w:val="20"/>
                <w:szCs w:val="20"/>
              </w:rPr>
              <w:t>Partners</w:t>
            </w:r>
          </w:p>
        </w:tc>
        <w:tc>
          <w:tcPr>
            <w:tcW w:w="1761" w:type="dxa"/>
          </w:tcPr>
          <w:p w:rsidR="001C3AE5" w:rsidRPr="00694BD8" w:rsidRDefault="001C3AE5" w:rsidP="00544F98">
            <w:pPr>
              <w:pStyle w:val="ListParagraph"/>
              <w:ind w:left="0"/>
              <w:jc w:val="center"/>
              <w:rPr>
                <w:rFonts w:ascii="Arial" w:hAnsi="Arial" w:cs="Arial"/>
                <w:b/>
                <w:sz w:val="20"/>
                <w:szCs w:val="20"/>
              </w:rPr>
            </w:pPr>
          </w:p>
          <w:p w:rsidR="001C3AE5" w:rsidRPr="00694BD8" w:rsidRDefault="001C3AE5" w:rsidP="00544F98">
            <w:pPr>
              <w:pStyle w:val="ListParagraph"/>
              <w:ind w:left="0"/>
              <w:jc w:val="center"/>
              <w:rPr>
                <w:rFonts w:ascii="Arial" w:hAnsi="Arial" w:cs="Arial"/>
                <w:b/>
                <w:sz w:val="20"/>
                <w:szCs w:val="20"/>
              </w:rPr>
            </w:pPr>
            <w:r>
              <w:rPr>
                <w:rFonts w:ascii="Arial" w:hAnsi="Arial" w:cs="Arial"/>
                <w:b/>
                <w:sz w:val="20"/>
                <w:szCs w:val="20"/>
              </w:rPr>
              <w:t>Donors</w:t>
            </w:r>
          </w:p>
        </w:tc>
        <w:tc>
          <w:tcPr>
            <w:tcW w:w="1653" w:type="dxa"/>
          </w:tcPr>
          <w:p w:rsidR="001C3AE5" w:rsidRPr="00694BD8" w:rsidRDefault="001C3AE5" w:rsidP="00544F98">
            <w:pPr>
              <w:pStyle w:val="ListParagraph"/>
              <w:ind w:left="0"/>
              <w:jc w:val="center"/>
              <w:rPr>
                <w:rFonts w:ascii="Arial" w:hAnsi="Arial" w:cs="Arial"/>
                <w:b/>
                <w:sz w:val="20"/>
                <w:szCs w:val="20"/>
              </w:rPr>
            </w:pPr>
          </w:p>
          <w:p w:rsidR="001C3AE5" w:rsidRPr="00694BD8" w:rsidRDefault="001C3AE5" w:rsidP="00544F98">
            <w:pPr>
              <w:pStyle w:val="ListParagraph"/>
              <w:ind w:left="0"/>
              <w:jc w:val="center"/>
              <w:rPr>
                <w:rFonts w:ascii="Arial" w:hAnsi="Arial" w:cs="Arial"/>
                <w:b/>
                <w:sz w:val="20"/>
                <w:szCs w:val="20"/>
              </w:rPr>
            </w:pPr>
            <w:r>
              <w:rPr>
                <w:rFonts w:ascii="Arial" w:hAnsi="Arial" w:cs="Arial"/>
                <w:b/>
                <w:sz w:val="20"/>
                <w:szCs w:val="20"/>
              </w:rPr>
              <w:t>Beneficiaries (not covered by MOU) &amp; Trainees</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Names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Address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Telephone numbers</w:t>
            </w:r>
          </w:p>
        </w:tc>
        <w:tc>
          <w:tcPr>
            <w:tcW w:w="1776"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ID number</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Date of birth</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Race</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Gender</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Age</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Marital Status</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Pregnancy</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Banking and salary details</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Mental or Physical health</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Education</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lastRenderedPageBreak/>
              <w:t>Employment history</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Pr>
                <w:rFonts w:ascii="Arial" w:hAnsi="Arial" w:cs="Arial"/>
                <w:sz w:val="20"/>
                <w:szCs w:val="20"/>
              </w:rPr>
              <w:t>T</w:t>
            </w:r>
            <w:r w:rsidRPr="00694BD8">
              <w:rPr>
                <w:rFonts w:ascii="Arial" w:hAnsi="Arial" w:cs="Arial"/>
                <w:sz w:val="20"/>
                <w:szCs w:val="20"/>
              </w:rPr>
              <w:t>raining, performance and disciplinary</w:t>
            </w:r>
            <w:r>
              <w:rPr>
                <w:rFonts w:ascii="Arial" w:hAnsi="Arial" w:cs="Arial"/>
                <w:sz w:val="20"/>
                <w:szCs w:val="20"/>
              </w:rPr>
              <w:t xml:space="preserve"> information</w:t>
            </w:r>
          </w:p>
          <w:p w:rsidR="001C3AE5" w:rsidRPr="00694BD8" w:rsidRDefault="001C3AE5" w:rsidP="00544F98">
            <w:pPr>
              <w:pStyle w:val="ListParagraph"/>
              <w:ind w:left="0"/>
              <w:rPr>
                <w:rFonts w:ascii="Arial" w:hAnsi="Arial" w:cs="Arial"/>
                <w:sz w:val="20"/>
                <w:szCs w:val="20"/>
              </w:rPr>
            </w:pP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Pr>
                <w:rFonts w:ascii="Arial" w:hAnsi="Arial" w:cs="Arial"/>
                <w:sz w:val="20"/>
                <w:szCs w:val="20"/>
              </w:rPr>
              <w:t>Images</w:t>
            </w:r>
            <w:r w:rsidR="008E3286">
              <w:rPr>
                <w:rFonts w:ascii="Arial" w:hAnsi="Arial" w:cs="Arial"/>
                <w:sz w:val="20"/>
                <w:szCs w:val="20"/>
              </w:rPr>
              <w:t>/Videos</w:t>
            </w:r>
          </w:p>
        </w:tc>
        <w:tc>
          <w:tcPr>
            <w:tcW w:w="1776" w:type="dxa"/>
          </w:tcPr>
          <w:p w:rsidR="001C3AE5" w:rsidRPr="00694BD8" w:rsidRDefault="003E2C78" w:rsidP="00544F98">
            <w:pPr>
              <w:pStyle w:val="ListParagraph"/>
              <w:ind w:left="0"/>
              <w:jc w:val="center"/>
              <w:rPr>
                <w:rFonts w:ascii="Arial" w:hAnsi="Arial" w:cs="Arial"/>
                <w:sz w:val="20"/>
                <w:szCs w:val="20"/>
              </w:rPr>
            </w:pPr>
            <w:r>
              <w:rPr>
                <w:rFonts w:ascii="Arial" w:hAnsi="Arial" w:cs="Arial"/>
                <w:sz w:val="20"/>
                <w:szCs w:val="20"/>
              </w:rPr>
              <w:t>X</w:t>
            </w: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653"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r>
      <w:tr w:rsidR="001C3AE5" w:rsidRPr="00694BD8" w:rsidTr="00544F98">
        <w:tc>
          <w:tcPr>
            <w:tcW w:w="1564" w:type="dxa"/>
          </w:tcPr>
          <w:p w:rsidR="001C3AE5" w:rsidRPr="00694BD8" w:rsidRDefault="001C3AE5" w:rsidP="00544F98">
            <w:pPr>
              <w:pStyle w:val="ListParagraph"/>
              <w:ind w:left="0"/>
              <w:rPr>
                <w:rFonts w:ascii="Arial" w:hAnsi="Arial" w:cs="Arial"/>
                <w:sz w:val="20"/>
                <w:szCs w:val="20"/>
              </w:rPr>
            </w:pPr>
            <w:r w:rsidRPr="00694BD8">
              <w:rPr>
                <w:rFonts w:ascii="Arial" w:hAnsi="Arial" w:cs="Arial"/>
                <w:sz w:val="20"/>
                <w:szCs w:val="20"/>
              </w:rPr>
              <w:t>Information about criminal offences or convictions</w:t>
            </w:r>
          </w:p>
        </w:tc>
        <w:tc>
          <w:tcPr>
            <w:tcW w:w="1776" w:type="dxa"/>
          </w:tcPr>
          <w:p w:rsidR="001C3AE5" w:rsidRPr="00694BD8" w:rsidRDefault="001C3AE5" w:rsidP="00544F98">
            <w:pPr>
              <w:pStyle w:val="ListParagraph"/>
              <w:ind w:left="0"/>
              <w:jc w:val="center"/>
              <w:rPr>
                <w:rFonts w:ascii="Arial" w:hAnsi="Arial" w:cs="Arial"/>
                <w:sz w:val="20"/>
                <w:szCs w:val="20"/>
              </w:rPr>
            </w:pPr>
          </w:p>
        </w:tc>
        <w:tc>
          <w:tcPr>
            <w:tcW w:w="1768" w:type="dxa"/>
          </w:tcPr>
          <w:p w:rsidR="001C3AE5" w:rsidRPr="00694BD8" w:rsidRDefault="001C3AE5" w:rsidP="00544F98">
            <w:pPr>
              <w:pStyle w:val="ListParagraph"/>
              <w:ind w:left="0"/>
              <w:jc w:val="center"/>
              <w:rPr>
                <w:rFonts w:ascii="Arial" w:hAnsi="Arial" w:cs="Arial"/>
                <w:sz w:val="20"/>
                <w:szCs w:val="20"/>
              </w:rPr>
            </w:pPr>
            <w:r>
              <w:rPr>
                <w:rFonts w:ascii="Arial" w:hAnsi="Arial" w:cs="Arial"/>
                <w:sz w:val="20"/>
                <w:szCs w:val="20"/>
              </w:rPr>
              <w:t>X</w:t>
            </w:r>
          </w:p>
        </w:tc>
        <w:tc>
          <w:tcPr>
            <w:tcW w:w="1761" w:type="dxa"/>
          </w:tcPr>
          <w:p w:rsidR="001C3AE5" w:rsidRPr="00694BD8" w:rsidRDefault="001C3AE5" w:rsidP="00544F98">
            <w:pPr>
              <w:pStyle w:val="ListParagraph"/>
              <w:ind w:left="0"/>
              <w:jc w:val="center"/>
              <w:rPr>
                <w:rFonts w:ascii="Arial" w:hAnsi="Arial" w:cs="Arial"/>
                <w:sz w:val="20"/>
                <w:szCs w:val="20"/>
              </w:rPr>
            </w:pPr>
          </w:p>
        </w:tc>
        <w:tc>
          <w:tcPr>
            <w:tcW w:w="1653" w:type="dxa"/>
          </w:tcPr>
          <w:p w:rsidR="001C3AE5" w:rsidRPr="00694BD8" w:rsidRDefault="001C3AE5" w:rsidP="00544F98">
            <w:pPr>
              <w:pStyle w:val="ListParagraph"/>
              <w:ind w:left="0"/>
              <w:jc w:val="center"/>
              <w:rPr>
                <w:rFonts w:ascii="Arial" w:hAnsi="Arial" w:cs="Arial"/>
                <w:sz w:val="20"/>
                <w:szCs w:val="20"/>
              </w:rPr>
            </w:pPr>
          </w:p>
        </w:tc>
      </w:tr>
    </w:tbl>
    <w:p w:rsidR="00AC4F67" w:rsidRPr="001C3AE5" w:rsidRDefault="00AC4F67" w:rsidP="001C3AE5"/>
    <w:sectPr w:rsidR="00AC4F67" w:rsidRPr="001C3AE5" w:rsidSect="00074AF7">
      <w:headerReference w:type="default" r:id="rId9"/>
      <w:footerReference w:type="default" r:id="rId10"/>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F4" w:rsidRDefault="002C50F4" w:rsidP="004251B7">
      <w:r>
        <w:separator/>
      </w:r>
    </w:p>
  </w:endnote>
  <w:endnote w:type="continuationSeparator" w:id="0">
    <w:p w:rsidR="002C50F4" w:rsidRDefault="002C50F4" w:rsidP="0042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69661"/>
      <w:docPartObj>
        <w:docPartGallery w:val="Page Numbers (Bottom of Page)"/>
        <w:docPartUnique/>
      </w:docPartObj>
    </w:sdtPr>
    <w:sdtEndPr>
      <w:rPr>
        <w:noProof/>
      </w:rPr>
    </w:sdtEndPr>
    <w:sdtContent>
      <w:p w:rsidR="00C35321" w:rsidRDefault="00C35321">
        <w:pPr>
          <w:pStyle w:val="Footer"/>
          <w:jc w:val="right"/>
        </w:pPr>
        <w:r>
          <w:fldChar w:fldCharType="begin"/>
        </w:r>
        <w:r>
          <w:instrText xml:space="preserve"> PAGE   \* MERGEFORMAT </w:instrText>
        </w:r>
        <w:r>
          <w:fldChar w:fldCharType="separate"/>
        </w:r>
        <w:r w:rsidR="00A442A4">
          <w:rPr>
            <w:noProof/>
          </w:rPr>
          <w:t>1</w:t>
        </w:r>
        <w:r>
          <w:rPr>
            <w:noProof/>
          </w:rPr>
          <w:fldChar w:fldCharType="end"/>
        </w:r>
      </w:p>
    </w:sdtContent>
  </w:sdt>
  <w:p w:rsidR="00C539CB" w:rsidRDefault="00C5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F4" w:rsidRDefault="002C50F4" w:rsidP="004251B7">
      <w:r>
        <w:separator/>
      </w:r>
    </w:p>
  </w:footnote>
  <w:footnote w:type="continuationSeparator" w:id="0">
    <w:p w:rsidR="002C50F4" w:rsidRDefault="002C50F4" w:rsidP="0042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B7" w:rsidRPr="00760C59" w:rsidRDefault="0043071F" w:rsidP="004251B7">
    <w:pPr>
      <w:spacing w:after="120"/>
      <w:jc w:val="center"/>
      <w:rPr>
        <w:rFonts w:ascii="Arial" w:hAnsi="Arial" w:cs="Arial"/>
        <w:b/>
        <w:sz w:val="28"/>
        <w:szCs w:val="28"/>
      </w:rPr>
    </w:pPr>
    <w:r>
      <w:rPr>
        <w:noProof/>
        <w:lang w:val="en-ZA" w:eastAsia="en-ZA"/>
      </w:rPr>
      <w:drawing>
        <wp:anchor distT="0" distB="0" distL="114300" distR="114300" simplePos="0" relativeHeight="251660288" behindDoc="0" locked="0" layoutInCell="1" allowOverlap="1" wp14:anchorId="0571B226" wp14:editId="75CC1A6F">
          <wp:simplePos x="0" y="0"/>
          <wp:positionH relativeFrom="column">
            <wp:posOffset>-233680</wp:posOffset>
          </wp:positionH>
          <wp:positionV relativeFrom="paragraph">
            <wp:posOffset>-165735</wp:posOffset>
          </wp:positionV>
          <wp:extent cx="1198880" cy="1279525"/>
          <wp:effectExtent l="0" t="0" r="1270" b="0"/>
          <wp:wrapSquare wrapText="bothSides"/>
          <wp:docPr id="1" name="Picture 1" descr="C:\Users\benbikes\Desktop\BEN SA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bikes\Desktop\BEN SA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880"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1B7" w:rsidRPr="00760C59">
      <w:rPr>
        <w:rFonts w:ascii="Arial" w:hAnsi="Arial" w:cs="Arial"/>
        <w:b/>
        <w:sz w:val="28"/>
        <w:szCs w:val="28"/>
      </w:rPr>
      <w:t>Bicycling Empowerment Network (BEN)</w:t>
    </w:r>
    <w:r w:rsidR="004251B7" w:rsidRPr="00760C59">
      <w:rPr>
        <w:rFonts w:ascii="Arial" w:hAnsi="Arial" w:cs="Arial"/>
        <w:sz w:val="28"/>
        <w:szCs w:val="28"/>
      </w:rPr>
      <w:t xml:space="preserve"> </w:t>
    </w:r>
  </w:p>
  <w:p w:rsidR="004251B7" w:rsidRDefault="004251B7" w:rsidP="004251B7">
    <w:pPr>
      <w:spacing w:after="120"/>
      <w:jc w:val="center"/>
      <w:rPr>
        <w:rFonts w:ascii="Arial" w:hAnsi="Arial" w:cs="Arial"/>
        <w:b/>
      </w:rPr>
    </w:pPr>
    <w:r>
      <w:rPr>
        <w:rFonts w:ascii="Arial" w:hAnsi="Arial" w:cs="Arial"/>
        <w:b/>
      </w:rPr>
      <w:t xml:space="preserve">Non Profit Company </w:t>
    </w:r>
  </w:p>
  <w:p w:rsidR="004251B7" w:rsidRPr="00C85BC4" w:rsidRDefault="004251B7" w:rsidP="004251B7">
    <w:pPr>
      <w:spacing w:after="120"/>
      <w:jc w:val="center"/>
      <w:rPr>
        <w:rFonts w:ascii="Arial" w:hAnsi="Arial" w:cs="Arial"/>
        <w:b/>
      </w:rPr>
    </w:pPr>
    <w:r>
      <w:rPr>
        <w:rFonts w:ascii="Arial" w:hAnsi="Arial" w:cs="Arial"/>
        <w:b/>
      </w:rPr>
      <w:t xml:space="preserve"> Registration number</w:t>
    </w:r>
    <w:r w:rsidRPr="00C85BC4">
      <w:rPr>
        <w:rFonts w:ascii="Arial" w:hAnsi="Arial" w:cs="Arial"/>
        <w:b/>
      </w:rPr>
      <w:t xml:space="preserve"> 2000/030873/08</w:t>
    </w:r>
  </w:p>
  <w:p w:rsidR="004251B7" w:rsidRDefault="004251B7" w:rsidP="004251B7">
    <w:pPr>
      <w:spacing w:after="120"/>
      <w:jc w:val="center"/>
      <w:rPr>
        <w:rFonts w:ascii="Arial" w:hAnsi="Arial" w:cs="Arial"/>
        <w:b/>
      </w:rPr>
    </w:pPr>
    <w:r w:rsidRPr="00C85BC4">
      <w:rPr>
        <w:rFonts w:ascii="Arial" w:hAnsi="Arial" w:cs="Arial"/>
        <w:b/>
      </w:rPr>
      <w:t>NPO 53 738, PBO 930 016</w:t>
    </w:r>
    <w:r>
      <w:rPr>
        <w:rFonts w:ascii="Arial" w:hAnsi="Arial" w:cs="Arial"/>
        <w:b/>
      </w:rPr>
      <w:t> </w:t>
    </w:r>
    <w:r w:rsidRPr="00C85BC4">
      <w:rPr>
        <w:rFonts w:ascii="Arial" w:hAnsi="Arial" w:cs="Arial"/>
        <w:b/>
      </w:rPr>
      <w:t>861</w:t>
    </w:r>
    <w:r>
      <w:rPr>
        <w:rFonts w:ascii="Arial" w:hAnsi="Arial" w:cs="Arial"/>
        <w:b/>
      </w:rPr>
      <w:t>, B-BBEE status level</w:t>
    </w:r>
    <w:r w:rsidR="007C28A9">
      <w:rPr>
        <w:rFonts w:ascii="Arial" w:hAnsi="Arial" w:cs="Arial"/>
        <w:b/>
      </w:rPr>
      <w:t xml:space="preserve"> 1</w:t>
    </w:r>
  </w:p>
  <w:p w:rsidR="004251B7" w:rsidRDefault="004251B7" w:rsidP="00074AF7">
    <w:pPr>
      <w:spacing w:after="120"/>
      <w:jc w:val="center"/>
      <w:rPr>
        <w:rFonts w:ascii="Arial" w:hAnsi="Arial" w:cs="Arial"/>
        <w:b/>
      </w:rPr>
    </w:pPr>
    <w:r>
      <w:rPr>
        <w:rFonts w:ascii="Arial" w:hAnsi="Arial" w:cs="Arial"/>
        <w:b/>
      </w:rPr>
      <w:t>VAT 448 021 5468</w:t>
    </w:r>
  </w:p>
  <w:p w:rsidR="00074AF7" w:rsidRPr="004251B7" w:rsidRDefault="00074AF7" w:rsidP="00074AF7">
    <w:pPr>
      <w:pBdr>
        <w:bottom w:val="single" w:sz="4" w:space="1" w:color="auto"/>
      </w:pBd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C1"/>
    <w:multiLevelType w:val="hybridMultilevel"/>
    <w:tmpl w:val="9B9C3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7046D6"/>
    <w:multiLevelType w:val="hybridMultilevel"/>
    <w:tmpl w:val="6E9826D0"/>
    <w:lvl w:ilvl="0" w:tplc="4E14ECAC">
      <w:start w:val="22"/>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nsid w:val="109E3D09"/>
    <w:multiLevelType w:val="hybridMultilevel"/>
    <w:tmpl w:val="9EFCD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1335BE"/>
    <w:multiLevelType w:val="hybridMultilevel"/>
    <w:tmpl w:val="D1240F7E"/>
    <w:lvl w:ilvl="0" w:tplc="1C09000F">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F6E47"/>
    <w:multiLevelType w:val="hybridMultilevel"/>
    <w:tmpl w:val="78EC61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8C0E68"/>
    <w:multiLevelType w:val="multilevel"/>
    <w:tmpl w:val="FF10BAB8"/>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6">
    <w:nsid w:val="20AA5BE2"/>
    <w:multiLevelType w:val="hybridMultilevel"/>
    <w:tmpl w:val="5BB22E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B405F0E"/>
    <w:multiLevelType w:val="hybridMultilevel"/>
    <w:tmpl w:val="7B62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461618"/>
    <w:multiLevelType w:val="hybridMultilevel"/>
    <w:tmpl w:val="6B180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C651D0"/>
    <w:multiLevelType w:val="hybridMultilevel"/>
    <w:tmpl w:val="BDF4D24C"/>
    <w:lvl w:ilvl="0" w:tplc="F43AE1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7E221F"/>
    <w:multiLevelType w:val="hybridMultilevel"/>
    <w:tmpl w:val="6C046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431F44"/>
    <w:multiLevelType w:val="hybridMultilevel"/>
    <w:tmpl w:val="0CB4BFD8"/>
    <w:lvl w:ilvl="0" w:tplc="B58899B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3D17C13"/>
    <w:multiLevelType w:val="hybridMultilevel"/>
    <w:tmpl w:val="7262B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5B66960"/>
    <w:multiLevelType w:val="hybridMultilevel"/>
    <w:tmpl w:val="98BCC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80323E0"/>
    <w:multiLevelType w:val="hybridMultilevel"/>
    <w:tmpl w:val="FC1453D2"/>
    <w:lvl w:ilvl="0" w:tplc="1C090001">
      <w:start w:val="1"/>
      <w:numFmt w:val="bullet"/>
      <w:lvlText w:val=""/>
      <w:lvlJc w:val="left"/>
      <w:pPr>
        <w:ind w:left="644" w:hanging="360"/>
      </w:pPr>
      <w:rPr>
        <w:rFonts w:ascii="Symbol" w:hAnsi="Symbol"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584F0AD9"/>
    <w:multiLevelType w:val="hybridMultilevel"/>
    <w:tmpl w:val="82243F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E646B14"/>
    <w:multiLevelType w:val="hybridMultilevel"/>
    <w:tmpl w:val="72CA4A08"/>
    <w:lvl w:ilvl="0" w:tplc="9828C05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4915832"/>
    <w:multiLevelType w:val="hybridMultilevel"/>
    <w:tmpl w:val="BCA0B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85E1CAF"/>
    <w:multiLevelType w:val="hybridMultilevel"/>
    <w:tmpl w:val="CCFC78EA"/>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9">
    <w:nsid w:val="734165EA"/>
    <w:multiLevelType w:val="hybridMultilevel"/>
    <w:tmpl w:val="273EF5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74E3DE4"/>
    <w:multiLevelType w:val="hybridMultilevel"/>
    <w:tmpl w:val="282A5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6"/>
  </w:num>
  <w:num w:numId="5">
    <w:abstractNumId w:val="13"/>
  </w:num>
  <w:num w:numId="6">
    <w:abstractNumId w:val="17"/>
  </w:num>
  <w:num w:numId="7">
    <w:abstractNumId w:val="11"/>
  </w:num>
  <w:num w:numId="8">
    <w:abstractNumId w:val="10"/>
  </w:num>
  <w:num w:numId="9">
    <w:abstractNumId w:val="2"/>
  </w:num>
  <w:num w:numId="10">
    <w:abstractNumId w:val="8"/>
  </w:num>
  <w:num w:numId="11">
    <w:abstractNumId w:val="12"/>
  </w:num>
  <w:num w:numId="12">
    <w:abstractNumId w:val="5"/>
  </w:num>
  <w:num w:numId="13">
    <w:abstractNumId w:val="3"/>
  </w:num>
  <w:num w:numId="14">
    <w:abstractNumId w:val="1"/>
  </w:num>
  <w:num w:numId="15">
    <w:abstractNumId w:val="14"/>
  </w:num>
  <w:num w:numId="16">
    <w:abstractNumId w:val="18"/>
  </w:num>
  <w:num w:numId="17">
    <w:abstractNumId w:val="0"/>
  </w:num>
  <w:num w:numId="18">
    <w:abstractNumId w:val="19"/>
  </w:num>
  <w:num w:numId="19">
    <w:abstractNumId w:val="4"/>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CF"/>
    <w:rsid w:val="00027F1B"/>
    <w:rsid w:val="00041013"/>
    <w:rsid w:val="000438FA"/>
    <w:rsid w:val="00063D78"/>
    <w:rsid w:val="00067334"/>
    <w:rsid w:val="00071529"/>
    <w:rsid w:val="00074AF7"/>
    <w:rsid w:val="000849A2"/>
    <w:rsid w:val="0008757D"/>
    <w:rsid w:val="000A2290"/>
    <w:rsid w:val="000A4380"/>
    <w:rsid w:val="000D11C8"/>
    <w:rsid w:val="000E1C3F"/>
    <w:rsid w:val="000E4F7D"/>
    <w:rsid w:val="000E5021"/>
    <w:rsid w:val="001215A0"/>
    <w:rsid w:val="001565E3"/>
    <w:rsid w:val="00173C44"/>
    <w:rsid w:val="00176563"/>
    <w:rsid w:val="001816FB"/>
    <w:rsid w:val="00182FF6"/>
    <w:rsid w:val="001A3E58"/>
    <w:rsid w:val="001C3AE5"/>
    <w:rsid w:val="001C5241"/>
    <w:rsid w:val="001D4C21"/>
    <w:rsid w:val="002037AF"/>
    <w:rsid w:val="00207DDD"/>
    <w:rsid w:val="00241091"/>
    <w:rsid w:val="002B01E2"/>
    <w:rsid w:val="002B73BB"/>
    <w:rsid w:val="002C12AF"/>
    <w:rsid w:val="002C50F4"/>
    <w:rsid w:val="00317DBF"/>
    <w:rsid w:val="003655C1"/>
    <w:rsid w:val="003B26BA"/>
    <w:rsid w:val="003C43F4"/>
    <w:rsid w:val="003E2C78"/>
    <w:rsid w:val="003F4B4B"/>
    <w:rsid w:val="003F5EE5"/>
    <w:rsid w:val="004014AC"/>
    <w:rsid w:val="004251B7"/>
    <w:rsid w:val="0043071F"/>
    <w:rsid w:val="00447AD8"/>
    <w:rsid w:val="00450BFC"/>
    <w:rsid w:val="004558C1"/>
    <w:rsid w:val="00467A56"/>
    <w:rsid w:val="0048183D"/>
    <w:rsid w:val="004B26C6"/>
    <w:rsid w:val="004B7A7C"/>
    <w:rsid w:val="004C12FD"/>
    <w:rsid w:val="004C5E04"/>
    <w:rsid w:val="00512612"/>
    <w:rsid w:val="00515935"/>
    <w:rsid w:val="005207E5"/>
    <w:rsid w:val="00527A32"/>
    <w:rsid w:val="0057077E"/>
    <w:rsid w:val="00575978"/>
    <w:rsid w:val="005800BA"/>
    <w:rsid w:val="005861A0"/>
    <w:rsid w:val="005A1B9F"/>
    <w:rsid w:val="005C4E28"/>
    <w:rsid w:val="005C5B80"/>
    <w:rsid w:val="005C5BA4"/>
    <w:rsid w:val="005E2C60"/>
    <w:rsid w:val="006065B8"/>
    <w:rsid w:val="006718BF"/>
    <w:rsid w:val="00692041"/>
    <w:rsid w:val="006A3265"/>
    <w:rsid w:val="00705877"/>
    <w:rsid w:val="0070757F"/>
    <w:rsid w:val="007117A9"/>
    <w:rsid w:val="00715EC1"/>
    <w:rsid w:val="00720562"/>
    <w:rsid w:val="00750BB1"/>
    <w:rsid w:val="007639AE"/>
    <w:rsid w:val="00765B49"/>
    <w:rsid w:val="007864F0"/>
    <w:rsid w:val="007B527F"/>
    <w:rsid w:val="007C28A9"/>
    <w:rsid w:val="007E5149"/>
    <w:rsid w:val="00801784"/>
    <w:rsid w:val="00820CAC"/>
    <w:rsid w:val="00821992"/>
    <w:rsid w:val="00832B89"/>
    <w:rsid w:val="0084169A"/>
    <w:rsid w:val="00845743"/>
    <w:rsid w:val="00862881"/>
    <w:rsid w:val="00871C18"/>
    <w:rsid w:val="008A3FA2"/>
    <w:rsid w:val="008E3286"/>
    <w:rsid w:val="008E747A"/>
    <w:rsid w:val="009025BA"/>
    <w:rsid w:val="00910881"/>
    <w:rsid w:val="00915DCC"/>
    <w:rsid w:val="00943D72"/>
    <w:rsid w:val="00946811"/>
    <w:rsid w:val="009662DB"/>
    <w:rsid w:val="0097016A"/>
    <w:rsid w:val="00991F39"/>
    <w:rsid w:val="009A7313"/>
    <w:rsid w:val="009F12D5"/>
    <w:rsid w:val="00A24598"/>
    <w:rsid w:val="00A320FD"/>
    <w:rsid w:val="00A43EE3"/>
    <w:rsid w:val="00A442A4"/>
    <w:rsid w:val="00A45CC3"/>
    <w:rsid w:val="00A50182"/>
    <w:rsid w:val="00A539D8"/>
    <w:rsid w:val="00A76CCF"/>
    <w:rsid w:val="00AA35C6"/>
    <w:rsid w:val="00AA3CB6"/>
    <w:rsid w:val="00AB7CA8"/>
    <w:rsid w:val="00AC108E"/>
    <w:rsid w:val="00AC4F67"/>
    <w:rsid w:val="00AD2155"/>
    <w:rsid w:val="00AF03AF"/>
    <w:rsid w:val="00B21CC1"/>
    <w:rsid w:val="00B27C4C"/>
    <w:rsid w:val="00B7208C"/>
    <w:rsid w:val="00B8093E"/>
    <w:rsid w:val="00B85B98"/>
    <w:rsid w:val="00BA2681"/>
    <w:rsid w:val="00BA52D1"/>
    <w:rsid w:val="00BB3639"/>
    <w:rsid w:val="00BD23FA"/>
    <w:rsid w:val="00C1555D"/>
    <w:rsid w:val="00C26D27"/>
    <w:rsid w:val="00C35321"/>
    <w:rsid w:val="00C523FD"/>
    <w:rsid w:val="00C539CB"/>
    <w:rsid w:val="00C60AEE"/>
    <w:rsid w:val="00C81501"/>
    <w:rsid w:val="00C81620"/>
    <w:rsid w:val="00C84870"/>
    <w:rsid w:val="00C86F25"/>
    <w:rsid w:val="00C93EF4"/>
    <w:rsid w:val="00CA4E96"/>
    <w:rsid w:val="00CA5721"/>
    <w:rsid w:val="00CA65E5"/>
    <w:rsid w:val="00CC76A3"/>
    <w:rsid w:val="00CE56A0"/>
    <w:rsid w:val="00CF2427"/>
    <w:rsid w:val="00CF5AE7"/>
    <w:rsid w:val="00D2470F"/>
    <w:rsid w:val="00D329E3"/>
    <w:rsid w:val="00D34E90"/>
    <w:rsid w:val="00D36251"/>
    <w:rsid w:val="00D52351"/>
    <w:rsid w:val="00D52646"/>
    <w:rsid w:val="00D73303"/>
    <w:rsid w:val="00D75CED"/>
    <w:rsid w:val="00DA434F"/>
    <w:rsid w:val="00DC075C"/>
    <w:rsid w:val="00DC3486"/>
    <w:rsid w:val="00DE510A"/>
    <w:rsid w:val="00E03887"/>
    <w:rsid w:val="00E10135"/>
    <w:rsid w:val="00E111EF"/>
    <w:rsid w:val="00E2762F"/>
    <w:rsid w:val="00E8014B"/>
    <w:rsid w:val="00E817E7"/>
    <w:rsid w:val="00EA1A5B"/>
    <w:rsid w:val="00EB57B4"/>
    <w:rsid w:val="00EC3D8D"/>
    <w:rsid w:val="00ED513B"/>
    <w:rsid w:val="00EE596F"/>
    <w:rsid w:val="00F022C2"/>
    <w:rsid w:val="00F175BA"/>
    <w:rsid w:val="00F22D61"/>
    <w:rsid w:val="00F25583"/>
    <w:rsid w:val="00F275F7"/>
    <w:rsid w:val="00F45D55"/>
    <w:rsid w:val="00F53F32"/>
    <w:rsid w:val="00F63FA6"/>
    <w:rsid w:val="00F90F55"/>
    <w:rsid w:val="00FA19CC"/>
    <w:rsid w:val="00FA23A0"/>
    <w:rsid w:val="00FC63E0"/>
    <w:rsid w:val="00FC7D2F"/>
    <w:rsid w:val="00FE33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CF"/>
    <w:pPr>
      <w:spacing w:after="0" w:line="240" w:lineRule="auto"/>
    </w:pPr>
    <w:rPr>
      <w:rFonts w:ascii="Comic Sans MS" w:eastAsia="Times New Roman" w:hAnsi="Comic Sans M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B7"/>
    <w:pPr>
      <w:tabs>
        <w:tab w:val="center" w:pos="4513"/>
        <w:tab w:val="right" w:pos="9026"/>
      </w:tabs>
    </w:pPr>
  </w:style>
  <w:style w:type="character" w:customStyle="1" w:styleId="HeaderChar">
    <w:name w:val="Header Char"/>
    <w:basedOn w:val="DefaultParagraphFont"/>
    <w:link w:val="Header"/>
    <w:uiPriority w:val="99"/>
    <w:rsid w:val="004251B7"/>
    <w:rPr>
      <w:rFonts w:ascii="Comic Sans MS" w:eastAsia="Times New Roman" w:hAnsi="Comic Sans MS" w:cs="Times New Roman"/>
      <w:sz w:val="20"/>
      <w:szCs w:val="20"/>
      <w:lang w:val="en-US"/>
    </w:rPr>
  </w:style>
  <w:style w:type="paragraph" w:styleId="Footer">
    <w:name w:val="footer"/>
    <w:basedOn w:val="Normal"/>
    <w:link w:val="FooterChar"/>
    <w:uiPriority w:val="99"/>
    <w:unhideWhenUsed/>
    <w:rsid w:val="004251B7"/>
    <w:pPr>
      <w:tabs>
        <w:tab w:val="center" w:pos="4513"/>
        <w:tab w:val="right" w:pos="9026"/>
      </w:tabs>
    </w:pPr>
  </w:style>
  <w:style w:type="character" w:customStyle="1" w:styleId="FooterChar">
    <w:name w:val="Footer Char"/>
    <w:basedOn w:val="DefaultParagraphFont"/>
    <w:link w:val="Footer"/>
    <w:uiPriority w:val="99"/>
    <w:rsid w:val="004251B7"/>
    <w:rPr>
      <w:rFonts w:ascii="Comic Sans MS" w:eastAsia="Times New Roman" w:hAnsi="Comic Sans MS" w:cs="Times New Roman"/>
      <w:sz w:val="20"/>
      <w:szCs w:val="20"/>
      <w:lang w:val="en-US"/>
    </w:rPr>
  </w:style>
  <w:style w:type="paragraph" w:styleId="BalloonText">
    <w:name w:val="Balloon Text"/>
    <w:basedOn w:val="Normal"/>
    <w:link w:val="BalloonTextChar"/>
    <w:uiPriority w:val="99"/>
    <w:semiHidden/>
    <w:unhideWhenUsed/>
    <w:rsid w:val="004251B7"/>
    <w:rPr>
      <w:rFonts w:ascii="Tahoma" w:hAnsi="Tahoma" w:cs="Tahoma"/>
      <w:sz w:val="16"/>
      <w:szCs w:val="16"/>
    </w:rPr>
  </w:style>
  <w:style w:type="character" w:customStyle="1" w:styleId="BalloonTextChar">
    <w:name w:val="Balloon Text Char"/>
    <w:basedOn w:val="DefaultParagraphFont"/>
    <w:link w:val="BalloonText"/>
    <w:uiPriority w:val="99"/>
    <w:semiHidden/>
    <w:rsid w:val="004251B7"/>
    <w:rPr>
      <w:rFonts w:ascii="Tahoma" w:eastAsia="Times New Roman" w:hAnsi="Tahoma" w:cs="Tahoma"/>
      <w:sz w:val="16"/>
      <w:szCs w:val="16"/>
      <w:lang w:val="en-US"/>
    </w:rPr>
  </w:style>
  <w:style w:type="character" w:styleId="Hyperlink">
    <w:name w:val="Hyperlink"/>
    <w:basedOn w:val="DefaultParagraphFont"/>
    <w:uiPriority w:val="99"/>
    <w:unhideWhenUsed/>
    <w:rsid w:val="00C539CB"/>
    <w:rPr>
      <w:color w:val="0000FF" w:themeColor="hyperlink"/>
      <w:u w:val="single"/>
    </w:rPr>
  </w:style>
  <w:style w:type="paragraph" w:styleId="NoSpacing">
    <w:name w:val="No Spacing"/>
    <w:uiPriority w:val="1"/>
    <w:qFormat/>
    <w:rsid w:val="00910881"/>
    <w:pPr>
      <w:spacing w:after="0" w:line="240" w:lineRule="auto"/>
    </w:pPr>
    <w:rPr>
      <w:rFonts w:ascii="Calibri" w:eastAsia="Calibri" w:hAnsi="Calibri" w:cs="Times New Roman"/>
    </w:rPr>
  </w:style>
  <w:style w:type="paragraph" w:styleId="ListParagraph">
    <w:name w:val="List Paragraph"/>
    <w:basedOn w:val="Normal"/>
    <w:uiPriority w:val="34"/>
    <w:qFormat/>
    <w:rsid w:val="004014AC"/>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A320FD"/>
    <w:pPr>
      <w:spacing w:before="100" w:beforeAutospacing="1" w:after="119"/>
    </w:pPr>
    <w:rPr>
      <w:rFonts w:ascii="Times New Roman" w:hAnsi="Times New Roman"/>
      <w:sz w:val="24"/>
      <w:szCs w:val="24"/>
      <w:lang w:val="en-GB"/>
    </w:rPr>
  </w:style>
  <w:style w:type="table" w:styleId="TableGrid">
    <w:name w:val="Table Grid"/>
    <w:basedOn w:val="TableNormal"/>
    <w:uiPriority w:val="59"/>
    <w:rsid w:val="00A501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CF"/>
    <w:pPr>
      <w:spacing w:after="0" w:line="240" w:lineRule="auto"/>
    </w:pPr>
    <w:rPr>
      <w:rFonts w:ascii="Comic Sans MS" w:eastAsia="Times New Roman" w:hAnsi="Comic Sans M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B7"/>
    <w:pPr>
      <w:tabs>
        <w:tab w:val="center" w:pos="4513"/>
        <w:tab w:val="right" w:pos="9026"/>
      </w:tabs>
    </w:pPr>
  </w:style>
  <w:style w:type="character" w:customStyle="1" w:styleId="HeaderChar">
    <w:name w:val="Header Char"/>
    <w:basedOn w:val="DefaultParagraphFont"/>
    <w:link w:val="Header"/>
    <w:uiPriority w:val="99"/>
    <w:rsid w:val="004251B7"/>
    <w:rPr>
      <w:rFonts w:ascii="Comic Sans MS" w:eastAsia="Times New Roman" w:hAnsi="Comic Sans MS" w:cs="Times New Roman"/>
      <w:sz w:val="20"/>
      <w:szCs w:val="20"/>
      <w:lang w:val="en-US"/>
    </w:rPr>
  </w:style>
  <w:style w:type="paragraph" w:styleId="Footer">
    <w:name w:val="footer"/>
    <w:basedOn w:val="Normal"/>
    <w:link w:val="FooterChar"/>
    <w:uiPriority w:val="99"/>
    <w:unhideWhenUsed/>
    <w:rsid w:val="004251B7"/>
    <w:pPr>
      <w:tabs>
        <w:tab w:val="center" w:pos="4513"/>
        <w:tab w:val="right" w:pos="9026"/>
      </w:tabs>
    </w:pPr>
  </w:style>
  <w:style w:type="character" w:customStyle="1" w:styleId="FooterChar">
    <w:name w:val="Footer Char"/>
    <w:basedOn w:val="DefaultParagraphFont"/>
    <w:link w:val="Footer"/>
    <w:uiPriority w:val="99"/>
    <w:rsid w:val="004251B7"/>
    <w:rPr>
      <w:rFonts w:ascii="Comic Sans MS" w:eastAsia="Times New Roman" w:hAnsi="Comic Sans MS" w:cs="Times New Roman"/>
      <w:sz w:val="20"/>
      <w:szCs w:val="20"/>
      <w:lang w:val="en-US"/>
    </w:rPr>
  </w:style>
  <w:style w:type="paragraph" w:styleId="BalloonText">
    <w:name w:val="Balloon Text"/>
    <w:basedOn w:val="Normal"/>
    <w:link w:val="BalloonTextChar"/>
    <w:uiPriority w:val="99"/>
    <w:semiHidden/>
    <w:unhideWhenUsed/>
    <w:rsid w:val="004251B7"/>
    <w:rPr>
      <w:rFonts w:ascii="Tahoma" w:hAnsi="Tahoma" w:cs="Tahoma"/>
      <w:sz w:val="16"/>
      <w:szCs w:val="16"/>
    </w:rPr>
  </w:style>
  <w:style w:type="character" w:customStyle="1" w:styleId="BalloonTextChar">
    <w:name w:val="Balloon Text Char"/>
    <w:basedOn w:val="DefaultParagraphFont"/>
    <w:link w:val="BalloonText"/>
    <w:uiPriority w:val="99"/>
    <w:semiHidden/>
    <w:rsid w:val="004251B7"/>
    <w:rPr>
      <w:rFonts w:ascii="Tahoma" w:eastAsia="Times New Roman" w:hAnsi="Tahoma" w:cs="Tahoma"/>
      <w:sz w:val="16"/>
      <w:szCs w:val="16"/>
      <w:lang w:val="en-US"/>
    </w:rPr>
  </w:style>
  <w:style w:type="character" w:styleId="Hyperlink">
    <w:name w:val="Hyperlink"/>
    <w:basedOn w:val="DefaultParagraphFont"/>
    <w:uiPriority w:val="99"/>
    <w:unhideWhenUsed/>
    <w:rsid w:val="00C539CB"/>
    <w:rPr>
      <w:color w:val="0000FF" w:themeColor="hyperlink"/>
      <w:u w:val="single"/>
    </w:rPr>
  </w:style>
  <w:style w:type="paragraph" w:styleId="NoSpacing">
    <w:name w:val="No Spacing"/>
    <w:uiPriority w:val="1"/>
    <w:qFormat/>
    <w:rsid w:val="00910881"/>
    <w:pPr>
      <w:spacing w:after="0" w:line="240" w:lineRule="auto"/>
    </w:pPr>
    <w:rPr>
      <w:rFonts w:ascii="Calibri" w:eastAsia="Calibri" w:hAnsi="Calibri" w:cs="Times New Roman"/>
    </w:rPr>
  </w:style>
  <w:style w:type="paragraph" w:styleId="ListParagraph">
    <w:name w:val="List Paragraph"/>
    <w:basedOn w:val="Normal"/>
    <w:uiPriority w:val="34"/>
    <w:qFormat/>
    <w:rsid w:val="004014AC"/>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A320FD"/>
    <w:pPr>
      <w:spacing w:before="100" w:beforeAutospacing="1" w:after="119"/>
    </w:pPr>
    <w:rPr>
      <w:rFonts w:ascii="Times New Roman" w:hAnsi="Times New Roman"/>
      <w:sz w:val="24"/>
      <w:szCs w:val="24"/>
      <w:lang w:val="en-GB"/>
    </w:rPr>
  </w:style>
  <w:style w:type="table" w:styleId="TableGrid">
    <w:name w:val="Table Grid"/>
    <w:basedOn w:val="TableNormal"/>
    <w:uiPriority w:val="59"/>
    <w:rsid w:val="00A501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31">
      <w:bodyDiv w:val="1"/>
      <w:marLeft w:val="0"/>
      <w:marRight w:val="0"/>
      <w:marTop w:val="0"/>
      <w:marBottom w:val="0"/>
      <w:divBdr>
        <w:top w:val="none" w:sz="0" w:space="0" w:color="auto"/>
        <w:left w:val="none" w:sz="0" w:space="0" w:color="auto"/>
        <w:bottom w:val="none" w:sz="0" w:space="0" w:color="auto"/>
        <w:right w:val="none" w:sz="0" w:space="0" w:color="auto"/>
      </w:divBdr>
    </w:div>
    <w:div w:id="6756767">
      <w:bodyDiv w:val="1"/>
      <w:marLeft w:val="0"/>
      <w:marRight w:val="0"/>
      <w:marTop w:val="0"/>
      <w:marBottom w:val="0"/>
      <w:divBdr>
        <w:top w:val="none" w:sz="0" w:space="0" w:color="auto"/>
        <w:left w:val="none" w:sz="0" w:space="0" w:color="auto"/>
        <w:bottom w:val="none" w:sz="0" w:space="0" w:color="auto"/>
        <w:right w:val="none" w:sz="0" w:space="0" w:color="auto"/>
      </w:divBdr>
    </w:div>
    <w:div w:id="11342529">
      <w:bodyDiv w:val="1"/>
      <w:marLeft w:val="0"/>
      <w:marRight w:val="0"/>
      <w:marTop w:val="0"/>
      <w:marBottom w:val="0"/>
      <w:divBdr>
        <w:top w:val="none" w:sz="0" w:space="0" w:color="auto"/>
        <w:left w:val="none" w:sz="0" w:space="0" w:color="auto"/>
        <w:bottom w:val="none" w:sz="0" w:space="0" w:color="auto"/>
        <w:right w:val="none" w:sz="0" w:space="0" w:color="auto"/>
      </w:divBdr>
    </w:div>
    <w:div w:id="11613020">
      <w:bodyDiv w:val="1"/>
      <w:marLeft w:val="0"/>
      <w:marRight w:val="0"/>
      <w:marTop w:val="0"/>
      <w:marBottom w:val="0"/>
      <w:divBdr>
        <w:top w:val="none" w:sz="0" w:space="0" w:color="auto"/>
        <w:left w:val="none" w:sz="0" w:space="0" w:color="auto"/>
        <w:bottom w:val="none" w:sz="0" w:space="0" w:color="auto"/>
        <w:right w:val="none" w:sz="0" w:space="0" w:color="auto"/>
      </w:divBdr>
    </w:div>
    <w:div w:id="44331595">
      <w:bodyDiv w:val="1"/>
      <w:marLeft w:val="0"/>
      <w:marRight w:val="0"/>
      <w:marTop w:val="0"/>
      <w:marBottom w:val="0"/>
      <w:divBdr>
        <w:top w:val="none" w:sz="0" w:space="0" w:color="auto"/>
        <w:left w:val="none" w:sz="0" w:space="0" w:color="auto"/>
        <w:bottom w:val="none" w:sz="0" w:space="0" w:color="auto"/>
        <w:right w:val="none" w:sz="0" w:space="0" w:color="auto"/>
      </w:divBdr>
    </w:div>
    <w:div w:id="49967145">
      <w:bodyDiv w:val="1"/>
      <w:marLeft w:val="0"/>
      <w:marRight w:val="0"/>
      <w:marTop w:val="0"/>
      <w:marBottom w:val="0"/>
      <w:divBdr>
        <w:top w:val="none" w:sz="0" w:space="0" w:color="auto"/>
        <w:left w:val="none" w:sz="0" w:space="0" w:color="auto"/>
        <w:bottom w:val="none" w:sz="0" w:space="0" w:color="auto"/>
        <w:right w:val="none" w:sz="0" w:space="0" w:color="auto"/>
      </w:divBdr>
    </w:div>
    <w:div w:id="53626955">
      <w:bodyDiv w:val="1"/>
      <w:marLeft w:val="0"/>
      <w:marRight w:val="0"/>
      <w:marTop w:val="0"/>
      <w:marBottom w:val="0"/>
      <w:divBdr>
        <w:top w:val="none" w:sz="0" w:space="0" w:color="auto"/>
        <w:left w:val="none" w:sz="0" w:space="0" w:color="auto"/>
        <w:bottom w:val="none" w:sz="0" w:space="0" w:color="auto"/>
        <w:right w:val="none" w:sz="0" w:space="0" w:color="auto"/>
      </w:divBdr>
    </w:div>
    <w:div w:id="79302774">
      <w:bodyDiv w:val="1"/>
      <w:marLeft w:val="0"/>
      <w:marRight w:val="0"/>
      <w:marTop w:val="0"/>
      <w:marBottom w:val="0"/>
      <w:divBdr>
        <w:top w:val="none" w:sz="0" w:space="0" w:color="auto"/>
        <w:left w:val="none" w:sz="0" w:space="0" w:color="auto"/>
        <w:bottom w:val="none" w:sz="0" w:space="0" w:color="auto"/>
        <w:right w:val="none" w:sz="0" w:space="0" w:color="auto"/>
      </w:divBdr>
    </w:div>
    <w:div w:id="92365055">
      <w:bodyDiv w:val="1"/>
      <w:marLeft w:val="0"/>
      <w:marRight w:val="0"/>
      <w:marTop w:val="0"/>
      <w:marBottom w:val="0"/>
      <w:divBdr>
        <w:top w:val="none" w:sz="0" w:space="0" w:color="auto"/>
        <w:left w:val="none" w:sz="0" w:space="0" w:color="auto"/>
        <w:bottom w:val="none" w:sz="0" w:space="0" w:color="auto"/>
        <w:right w:val="none" w:sz="0" w:space="0" w:color="auto"/>
      </w:divBdr>
    </w:div>
    <w:div w:id="113180961">
      <w:bodyDiv w:val="1"/>
      <w:marLeft w:val="0"/>
      <w:marRight w:val="0"/>
      <w:marTop w:val="0"/>
      <w:marBottom w:val="0"/>
      <w:divBdr>
        <w:top w:val="none" w:sz="0" w:space="0" w:color="auto"/>
        <w:left w:val="none" w:sz="0" w:space="0" w:color="auto"/>
        <w:bottom w:val="none" w:sz="0" w:space="0" w:color="auto"/>
        <w:right w:val="none" w:sz="0" w:space="0" w:color="auto"/>
      </w:divBdr>
    </w:div>
    <w:div w:id="134421142">
      <w:bodyDiv w:val="1"/>
      <w:marLeft w:val="0"/>
      <w:marRight w:val="0"/>
      <w:marTop w:val="0"/>
      <w:marBottom w:val="0"/>
      <w:divBdr>
        <w:top w:val="none" w:sz="0" w:space="0" w:color="auto"/>
        <w:left w:val="none" w:sz="0" w:space="0" w:color="auto"/>
        <w:bottom w:val="none" w:sz="0" w:space="0" w:color="auto"/>
        <w:right w:val="none" w:sz="0" w:space="0" w:color="auto"/>
      </w:divBdr>
    </w:div>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46021740">
      <w:bodyDiv w:val="1"/>
      <w:marLeft w:val="0"/>
      <w:marRight w:val="0"/>
      <w:marTop w:val="0"/>
      <w:marBottom w:val="0"/>
      <w:divBdr>
        <w:top w:val="none" w:sz="0" w:space="0" w:color="auto"/>
        <w:left w:val="none" w:sz="0" w:space="0" w:color="auto"/>
        <w:bottom w:val="none" w:sz="0" w:space="0" w:color="auto"/>
        <w:right w:val="none" w:sz="0" w:space="0" w:color="auto"/>
      </w:divBdr>
    </w:div>
    <w:div w:id="157549167">
      <w:bodyDiv w:val="1"/>
      <w:marLeft w:val="0"/>
      <w:marRight w:val="0"/>
      <w:marTop w:val="0"/>
      <w:marBottom w:val="0"/>
      <w:divBdr>
        <w:top w:val="none" w:sz="0" w:space="0" w:color="auto"/>
        <w:left w:val="none" w:sz="0" w:space="0" w:color="auto"/>
        <w:bottom w:val="none" w:sz="0" w:space="0" w:color="auto"/>
        <w:right w:val="none" w:sz="0" w:space="0" w:color="auto"/>
      </w:divBdr>
    </w:div>
    <w:div w:id="165097055">
      <w:bodyDiv w:val="1"/>
      <w:marLeft w:val="0"/>
      <w:marRight w:val="0"/>
      <w:marTop w:val="0"/>
      <w:marBottom w:val="0"/>
      <w:divBdr>
        <w:top w:val="none" w:sz="0" w:space="0" w:color="auto"/>
        <w:left w:val="none" w:sz="0" w:space="0" w:color="auto"/>
        <w:bottom w:val="none" w:sz="0" w:space="0" w:color="auto"/>
        <w:right w:val="none" w:sz="0" w:space="0" w:color="auto"/>
      </w:divBdr>
    </w:div>
    <w:div w:id="178586652">
      <w:bodyDiv w:val="1"/>
      <w:marLeft w:val="0"/>
      <w:marRight w:val="0"/>
      <w:marTop w:val="0"/>
      <w:marBottom w:val="0"/>
      <w:divBdr>
        <w:top w:val="none" w:sz="0" w:space="0" w:color="auto"/>
        <w:left w:val="none" w:sz="0" w:space="0" w:color="auto"/>
        <w:bottom w:val="none" w:sz="0" w:space="0" w:color="auto"/>
        <w:right w:val="none" w:sz="0" w:space="0" w:color="auto"/>
      </w:divBdr>
    </w:div>
    <w:div w:id="225262110">
      <w:bodyDiv w:val="1"/>
      <w:marLeft w:val="0"/>
      <w:marRight w:val="0"/>
      <w:marTop w:val="0"/>
      <w:marBottom w:val="0"/>
      <w:divBdr>
        <w:top w:val="none" w:sz="0" w:space="0" w:color="auto"/>
        <w:left w:val="none" w:sz="0" w:space="0" w:color="auto"/>
        <w:bottom w:val="none" w:sz="0" w:space="0" w:color="auto"/>
        <w:right w:val="none" w:sz="0" w:space="0" w:color="auto"/>
      </w:divBdr>
    </w:div>
    <w:div w:id="234559235">
      <w:bodyDiv w:val="1"/>
      <w:marLeft w:val="0"/>
      <w:marRight w:val="0"/>
      <w:marTop w:val="0"/>
      <w:marBottom w:val="0"/>
      <w:divBdr>
        <w:top w:val="none" w:sz="0" w:space="0" w:color="auto"/>
        <w:left w:val="none" w:sz="0" w:space="0" w:color="auto"/>
        <w:bottom w:val="none" w:sz="0" w:space="0" w:color="auto"/>
        <w:right w:val="none" w:sz="0" w:space="0" w:color="auto"/>
      </w:divBdr>
    </w:div>
    <w:div w:id="239565847">
      <w:bodyDiv w:val="1"/>
      <w:marLeft w:val="0"/>
      <w:marRight w:val="0"/>
      <w:marTop w:val="0"/>
      <w:marBottom w:val="0"/>
      <w:divBdr>
        <w:top w:val="none" w:sz="0" w:space="0" w:color="auto"/>
        <w:left w:val="none" w:sz="0" w:space="0" w:color="auto"/>
        <w:bottom w:val="none" w:sz="0" w:space="0" w:color="auto"/>
        <w:right w:val="none" w:sz="0" w:space="0" w:color="auto"/>
      </w:divBdr>
    </w:div>
    <w:div w:id="240145812">
      <w:bodyDiv w:val="1"/>
      <w:marLeft w:val="0"/>
      <w:marRight w:val="0"/>
      <w:marTop w:val="0"/>
      <w:marBottom w:val="0"/>
      <w:divBdr>
        <w:top w:val="none" w:sz="0" w:space="0" w:color="auto"/>
        <w:left w:val="none" w:sz="0" w:space="0" w:color="auto"/>
        <w:bottom w:val="none" w:sz="0" w:space="0" w:color="auto"/>
        <w:right w:val="none" w:sz="0" w:space="0" w:color="auto"/>
      </w:divBdr>
    </w:div>
    <w:div w:id="261913343">
      <w:bodyDiv w:val="1"/>
      <w:marLeft w:val="0"/>
      <w:marRight w:val="0"/>
      <w:marTop w:val="0"/>
      <w:marBottom w:val="0"/>
      <w:divBdr>
        <w:top w:val="none" w:sz="0" w:space="0" w:color="auto"/>
        <w:left w:val="none" w:sz="0" w:space="0" w:color="auto"/>
        <w:bottom w:val="none" w:sz="0" w:space="0" w:color="auto"/>
        <w:right w:val="none" w:sz="0" w:space="0" w:color="auto"/>
      </w:divBdr>
    </w:div>
    <w:div w:id="268124659">
      <w:bodyDiv w:val="1"/>
      <w:marLeft w:val="0"/>
      <w:marRight w:val="0"/>
      <w:marTop w:val="0"/>
      <w:marBottom w:val="0"/>
      <w:divBdr>
        <w:top w:val="none" w:sz="0" w:space="0" w:color="auto"/>
        <w:left w:val="none" w:sz="0" w:space="0" w:color="auto"/>
        <w:bottom w:val="none" w:sz="0" w:space="0" w:color="auto"/>
        <w:right w:val="none" w:sz="0" w:space="0" w:color="auto"/>
      </w:divBdr>
    </w:div>
    <w:div w:id="268586925">
      <w:bodyDiv w:val="1"/>
      <w:marLeft w:val="0"/>
      <w:marRight w:val="0"/>
      <w:marTop w:val="0"/>
      <w:marBottom w:val="0"/>
      <w:divBdr>
        <w:top w:val="none" w:sz="0" w:space="0" w:color="auto"/>
        <w:left w:val="none" w:sz="0" w:space="0" w:color="auto"/>
        <w:bottom w:val="none" w:sz="0" w:space="0" w:color="auto"/>
        <w:right w:val="none" w:sz="0" w:space="0" w:color="auto"/>
      </w:divBdr>
    </w:div>
    <w:div w:id="288364180">
      <w:bodyDiv w:val="1"/>
      <w:marLeft w:val="0"/>
      <w:marRight w:val="0"/>
      <w:marTop w:val="0"/>
      <w:marBottom w:val="0"/>
      <w:divBdr>
        <w:top w:val="none" w:sz="0" w:space="0" w:color="auto"/>
        <w:left w:val="none" w:sz="0" w:space="0" w:color="auto"/>
        <w:bottom w:val="none" w:sz="0" w:space="0" w:color="auto"/>
        <w:right w:val="none" w:sz="0" w:space="0" w:color="auto"/>
      </w:divBdr>
    </w:div>
    <w:div w:id="288513106">
      <w:bodyDiv w:val="1"/>
      <w:marLeft w:val="0"/>
      <w:marRight w:val="0"/>
      <w:marTop w:val="0"/>
      <w:marBottom w:val="0"/>
      <w:divBdr>
        <w:top w:val="none" w:sz="0" w:space="0" w:color="auto"/>
        <w:left w:val="none" w:sz="0" w:space="0" w:color="auto"/>
        <w:bottom w:val="none" w:sz="0" w:space="0" w:color="auto"/>
        <w:right w:val="none" w:sz="0" w:space="0" w:color="auto"/>
      </w:divBdr>
    </w:div>
    <w:div w:id="290748250">
      <w:bodyDiv w:val="1"/>
      <w:marLeft w:val="0"/>
      <w:marRight w:val="0"/>
      <w:marTop w:val="0"/>
      <w:marBottom w:val="0"/>
      <w:divBdr>
        <w:top w:val="none" w:sz="0" w:space="0" w:color="auto"/>
        <w:left w:val="none" w:sz="0" w:space="0" w:color="auto"/>
        <w:bottom w:val="none" w:sz="0" w:space="0" w:color="auto"/>
        <w:right w:val="none" w:sz="0" w:space="0" w:color="auto"/>
      </w:divBdr>
    </w:div>
    <w:div w:id="303198345">
      <w:bodyDiv w:val="1"/>
      <w:marLeft w:val="0"/>
      <w:marRight w:val="0"/>
      <w:marTop w:val="0"/>
      <w:marBottom w:val="0"/>
      <w:divBdr>
        <w:top w:val="none" w:sz="0" w:space="0" w:color="auto"/>
        <w:left w:val="none" w:sz="0" w:space="0" w:color="auto"/>
        <w:bottom w:val="none" w:sz="0" w:space="0" w:color="auto"/>
        <w:right w:val="none" w:sz="0" w:space="0" w:color="auto"/>
      </w:divBdr>
    </w:div>
    <w:div w:id="311714701">
      <w:bodyDiv w:val="1"/>
      <w:marLeft w:val="0"/>
      <w:marRight w:val="0"/>
      <w:marTop w:val="0"/>
      <w:marBottom w:val="0"/>
      <w:divBdr>
        <w:top w:val="none" w:sz="0" w:space="0" w:color="auto"/>
        <w:left w:val="none" w:sz="0" w:space="0" w:color="auto"/>
        <w:bottom w:val="none" w:sz="0" w:space="0" w:color="auto"/>
        <w:right w:val="none" w:sz="0" w:space="0" w:color="auto"/>
      </w:divBdr>
    </w:div>
    <w:div w:id="314376907">
      <w:bodyDiv w:val="1"/>
      <w:marLeft w:val="0"/>
      <w:marRight w:val="0"/>
      <w:marTop w:val="0"/>
      <w:marBottom w:val="0"/>
      <w:divBdr>
        <w:top w:val="none" w:sz="0" w:space="0" w:color="auto"/>
        <w:left w:val="none" w:sz="0" w:space="0" w:color="auto"/>
        <w:bottom w:val="none" w:sz="0" w:space="0" w:color="auto"/>
        <w:right w:val="none" w:sz="0" w:space="0" w:color="auto"/>
      </w:divBdr>
    </w:div>
    <w:div w:id="315692849">
      <w:bodyDiv w:val="1"/>
      <w:marLeft w:val="0"/>
      <w:marRight w:val="0"/>
      <w:marTop w:val="0"/>
      <w:marBottom w:val="0"/>
      <w:divBdr>
        <w:top w:val="none" w:sz="0" w:space="0" w:color="auto"/>
        <w:left w:val="none" w:sz="0" w:space="0" w:color="auto"/>
        <w:bottom w:val="none" w:sz="0" w:space="0" w:color="auto"/>
        <w:right w:val="none" w:sz="0" w:space="0" w:color="auto"/>
      </w:divBdr>
    </w:div>
    <w:div w:id="337733509">
      <w:bodyDiv w:val="1"/>
      <w:marLeft w:val="0"/>
      <w:marRight w:val="0"/>
      <w:marTop w:val="0"/>
      <w:marBottom w:val="0"/>
      <w:divBdr>
        <w:top w:val="none" w:sz="0" w:space="0" w:color="auto"/>
        <w:left w:val="none" w:sz="0" w:space="0" w:color="auto"/>
        <w:bottom w:val="none" w:sz="0" w:space="0" w:color="auto"/>
        <w:right w:val="none" w:sz="0" w:space="0" w:color="auto"/>
      </w:divBdr>
    </w:div>
    <w:div w:id="360010826">
      <w:bodyDiv w:val="1"/>
      <w:marLeft w:val="0"/>
      <w:marRight w:val="0"/>
      <w:marTop w:val="0"/>
      <w:marBottom w:val="0"/>
      <w:divBdr>
        <w:top w:val="none" w:sz="0" w:space="0" w:color="auto"/>
        <w:left w:val="none" w:sz="0" w:space="0" w:color="auto"/>
        <w:bottom w:val="none" w:sz="0" w:space="0" w:color="auto"/>
        <w:right w:val="none" w:sz="0" w:space="0" w:color="auto"/>
      </w:divBdr>
    </w:div>
    <w:div w:id="395515478">
      <w:bodyDiv w:val="1"/>
      <w:marLeft w:val="0"/>
      <w:marRight w:val="0"/>
      <w:marTop w:val="0"/>
      <w:marBottom w:val="0"/>
      <w:divBdr>
        <w:top w:val="none" w:sz="0" w:space="0" w:color="auto"/>
        <w:left w:val="none" w:sz="0" w:space="0" w:color="auto"/>
        <w:bottom w:val="none" w:sz="0" w:space="0" w:color="auto"/>
        <w:right w:val="none" w:sz="0" w:space="0" w:color="auto"/>
      </w:divBdr>
    </w:div>
    <w:div w:id="399645316">
      <w:bodyDiv w:val="1"/>
      <w:marLeft w:val="0"/>
      <w:marRight w:val="0"/>
      <w:marTop w:val="0"/>
      <w:marBottom w:val="0"/>
      <w:divBdr>
        <w:top w:val="none" w:sz="0" w:space="0" w:color="auto"/>
        <w:left w:val="none" w:sz="0" w:space="0" w:color="auto"/>
        <w:bottom w:val="none" w:sz="0" w:space="0" w:color="auto"/>
        <w:right w:val="none" w:sz="0" w:space="0" w:color="auto"/>
      </w:divBdr>
    </w:div>
    <w:div w:id="415398232">
      <w:bodyDiv w:val="1"/>
      <w:marLeft w:val="0"/>
      <w:marRight w:val="0"/>
      <w:marTop w:val="0"/>
      <w:marBottom w:val="0"/>
      <w:divBdr>
        <w:top w:val="none" w:sz="0" w:space="0" w:color="auto"/>
        <w:left w:val="none" w:sz="0" w:space="0" w:color="auto"/>
        <w:bottom w:val="none" w:sz="0" w:space="0" w:color="auto"/>
        <w:right w:val="none" w:sz="0" w:space="0" w:color="auto"/>
      </w:divBdr>
    </w:div>
    <w:div w:id="453326069">
      <w:bodyDiv w:val="1"/>
      <w:marLeft w:val="0"/>
      <w:marRight w:val="0"/>
      <w:marTop w:val="0"/>
      <w:marBottom w:val="0"/>
      <w:divBdr>
        <w:top w:val="none" w:sz="0" w:space="0" w:color="auto"/>
        <w:left w:val="none" w:sz="0" w:space="0" w:color="auto"/>
        <w:bottom w:val="none" w:sz="0" w:space="0" w:color="auto"/>
        <w:right w:val="none" w:sz="0" w:space="0" w:color="auto"/>
      </w:divBdr>
    </w:div>
    <w:div w:id="492988139">
      <w:bodyDiv w:val="1"/>
      <w:marLeft w:val="0"/>
      <w:marRight w:val="0"/>
      <w:marTop w:val="0"/>
      <w:marBottom w:val="0"/>
      <w:divBdr>
        <w:top w:val="none" w:sz="0" w:space="0" w:color="auto"/>
        <w:left w:val="none" w:sz="0" w:space="0" w:color="auto"/>
        <w:bottom w:val="none" w:sz="0" w:space="0" w:color="auto"/>
        <w:right w:val="none" w:sz="0" w:space="0" w:color="auto"/>
      </w:divBdr>
    </w:div>
    <w:div w:id="527909871">
      <w:bodyDiv w:val="1"/>
      <w:marLeft w:val="0"/>
      <w:marRight w:val="0"/>
      <w:marTop w:val="0"/>
      <w:marBottom w:val="0"/>
      <w:divBdr>
        <w:top w:val="none" w:sz="0" w:space="0" w:color="auto"/>
        <w:left w:val="none" w:sz="0" w:space="0" w:color="auto"/>
        <w:bottom w:val="none" w:sz="0" w:space="0" w:color="auto"/>
        <w:right w:val="none" w:sz="0" w:space="0" w:color="auto"/>
      </w:divBdr>
    </w:div>
    <w:div w:id="529148840">
      <w:bodyDiv w:val="1"/>
      <w:marLeft w:val="0"/>
      <w:marRight w:val="0"/>
      <w:marTop w:val="0"/>
      <w:marBottom w:val="0"/>
      <w:divBdr>
        <w:top w:val="none" w:sz="0" w:space="0" w:color="auto"/>
        <w:left w:val="none" w:sz="0" w:space="0" w:color="auto"/>
        <w:bottom w:val="none" w:sz="0" w:space="0" w:color="auto"/>
        <w:right w:val="none" w:sz="0" w:space="0" w:color="auto"/>
      </w:divBdr>
    </w:div>
    <w:div w:id="536041290">
      <w:bodyDiv w:val="1"/>
      <w:marLeft w:val="0"/>
      <w:marRight w:val="0"/>
      <w:marTop w:val="0"/>
      <w:marBottom w:val="0"/>
      <w:divBdr>
        <w:top w:val="none" w:sz="0" w:space="0" w:color="auto"/>
        <w:left w:val="none" w:sz="0" w:space="0" w:color="auto"/>
        <w:bottom w:val="none" w:sz="0" w:space="0" w:color="auto"/>
        <w:right w:val="none" w:sz="0" w:space="0" w:color="auto"/>
      </w:divBdr>
    </w:div>
    <w:div w:id="555581382">
      <w:bodyDiv w:val="1"/>
      <w:marLeft w:val="0"/>
      <w:marRight w:val="0"/>
      <w:marTop w:val="0"/>
      <w:marBottom w:val="0"/>
      <w:divBdr>
        <w:top w:val="none" w:sz="0" w:space="0" w:color="auto"/>
        <w:left w:val="none" w:sz="0" w:space="0" w:color="auto"/>
        <w:bottom w:val="none" w:sz="0" w:space="0" w:color="auto"/>
        <w:right w:val="none" w:sz="0" w:space="0" w:color="auto"/>
      </w:divBdr>
    </w:div>
    <w:div w:id="558781250">
      <w:bodyDiv w:val="1"/>
      <w:marLeft w:val="0"/>
      <w:marRight w:val="0"/>
      <w:marTop w:val="0"/>
      <w:marBottom w:val="0"/>
      <w:divBdr>
        <w:top w:val="none" w:sz="0" w:space="0" w:color="auto"/>
        <w:left w:val="none" w:sz="0" w:space="0" w:color="auto"/>
        <w:bottom w:val="none" w:sz="0" w:space="0" w:color="auto"/>
        <w:right w:val="none" w:sz="0" w:space="0" w:color="auto"/>
      </w:divBdr>
    </w:div>
    <w:div w:id="560168924">
      <w:bodyDiv w:val="1"/>
      <w:marLeft w:val="0"/>
      <w:marRight w:val="0"/>
      <w:marTop w:val="0"/>
      <w:marBottom w:val="0"/>
      <w:divBdr>
        <w:top w:val="none" w:sz="0" w:space="0" w:color="auto"/>
        <w:left w:val="none" w:sz="0" w:space="0" w:color="auto"/>
        <w:bottom w:val="none" w:sz="0" w:space="0" w:color="auto"/>
        <w:right w:val="none" w:sz="0" w:space="0" w:color="auto"/>
      </w:divBdr>
    </w:div>
    <w:div w:id="568614537">
      <w:bodyDiv w:val="1"/>
      <w:marLeft w:val="0"/>
      <w:marRight w:val="0"/>
      <w:marTop w:val="0"/>
      <w:marBottom w:val="0"/>
      <w:divBdr>
        <w:top w:val="none" w:sz="0" w:space="0" w:color="auto"/>
        <w:left w:val="none" w:sz="0" w:space="0" w:color="auto"/>
        <w:bottom w:val="none" w:sz="0" w:space="0" w:color="auto"/>
        <w:right w:val="none" w:sz="0" w:space="0" w:color="auto"/>
      </w:divBdr>
    </w:div>
    <w:div w:id="628240184">
      <w:bodyDiv w:val="1"/>
      <w:marLeft w:val="0"/>
      <w:marRight w:val="0"/>
      <w:marTop w:val="0"/>
      <w:marBottom w:val="0"/>
      <w:divBdr>
        <w:top w:val="none" w:sz="0" w:space="0" w:color="auto"/>
        <w:left w:val="none" w:sz="0" w:space="0" w:color="auto"/>
        <w:bottom w:val="none" w:sz="0" w:space="0" w:color="auto"/>
        <w:right w:val="none" w:sz="0" w:space="0" w:color="auto"/>
      </w:divBdr>
    </w:div>
    <w:div w:id="635448175">
      <w:bodyDiv w:val="1"/>
      <w:marLeft w:val="0"/>
      <w:marRight w:val="0"/>
      <w:marTop w:val="0"/>
      <w:marBottom w:val="0"/>
      <w:divBdr>
        <w:top w:val="none" w:sz="0" w:space="0" w:color="auto"/>
        <w:left w:val="none" w:sz="0" w:space="0" w:color="auto"/>
        <w:bottom w:val="none" w:sz="0" w:space="0" w:color="auto"/>
        <w:right w:val="none" w:sz="0" w:space="0" w:color="auto"/>
      </w:divBdr>
    </w:div>
    <w:div w:id="640885833">
      <w:bodyDiv w:val="1"/>
      <w:marLeft w:val="0"/>
      <w:marRight w:val="0"/>
      <w:marTop w:val="0"/>
      <w:marBottom w:val="0"/>
      <w:divBdr>
        <w:top w:val="none" w:sz="0" w:space="0" w:color="auto"/>
        <w:left w:val="none" w:sz="0" w:space="0" w:color="auto"/>
        <w:bottom w:val="none" w:sz="0" w:space="0" w:color="auto"/>
        <w:right w:val="none" w:sz="0" w:space="0" w:color="auto"/>
      </w:divBdr>
    </w:div>
    <w:div w:id="709230923">
      <w:bodyDiv w:val="1"/>
      <w:marLeft w:val="0"/>
      <w:marRight w:val="0"/>
      <w:marTop w:val="0"/>
      <w:marBottom w:val="0"/>
      <w:divBdr>
        <w:top w:val="none" w:sz="0" w:space="0" w:color="auto"/>
        <w:left w:val="none" w:sz="0" w:space="0" w:color="auto"/>
        <w:bottom w:val="none" w:sz="0" w:space="0" w:color="auto"/>
        <w:right w:val="none" w:sz="0" w:space="0" w:color="auto"/>
      </w:divBdr>
    </w:div>
    <w:div w:id="709384531">
      <w:bodyDiv w:val="1"/>
      <w:marLeft w:val="0"/>
      <w:marRight w:val="0"/>
      <w:marTop w:val="0"/>
      <w:marBottom w:val="0"/>
      <w:divBdr>
        <w:top w:val="none" w:sz="0" w:space="0" w:color="auto"/>
        <w:left w:val="none" w:sz="0" w:space="0" w:color="auto"/>
        <w:bottom w:val="none" w:sz="0" w:space="0" w:color="auto"/>
        <w:right w:val="none" w:sz="0" w:space="0" w:color="auto"/>
      </w:divBdr>
    </w:div>
    <w:div w:id="733963981">
      <w:bodyDiv w:val="1"/>
      <w:marLeft w:val="0"/>
      <w:marRight w:val="0"/>
      <w:marTop w:val="0"/>
      <w:marBottom w:val="0"/>
      <w:divBdr>
        <w:top w:val="none" w:sz="0" w:space="0" w:color="auto"/>
        <w:left w:val="none" w:sz="0" w:space="0" w:color="auto"/>
        <w:bottom w:val="none" w:sz="0" w:space="0" w:color="auto"/>
        <w:right w:val="none" w:sz="0" w:space="0" w:color="auto"/>
      </w:divBdr>
    </w:div>
    <w:div w:id="852455897">
      <w:bodyDiv w:val="1"/>
      <w:marLeft w:val="0"/>
      <w:marRight w:val="0"/>
      <w:marTop w:val="0"/>
      <w:marBottom w:val="0"/>
      <w:divBdr>
        <w:top w:val="none" w:sz="0" w:space="0" w:color="auto"/>
        <w:left w:val="none" w:sz="0" w:space="0" w:color="auto"/>
        <w:bottom w:val="none" w:sz="0" w:space="0" w:color="auto"/>
        <w:right w:val="none" w:sz="0" w:space="0" w:color="auto"/>
      </w:divBdr>
    </w:div>
    <w:div w:id="853685120">
      <w:bodyDiv w:val="1"/>
      <w:marLeft w:val="0"/>
      <w:marRight w:val="0"/>
      <w:marTop w:val="0"/>
      <w:marBottom w:val="0"/>
      <w:divBdr>
        <w:top w:val="none" w:sz="0" w:space="0" w:color="auto"/>
        <w:left w:val="none" w:sz="0" w:space="0" w:color="auto"/>
        <w:bottom w:val="none" w:sz="0" w:space="0" w:color="auto"/>
        <w:right w:val="none" w:sz="0" w:space="0" w:color="auto"/>
      </w:divBdr>
    </w:div>
    <w:div w:id="877661149">
      <w:bodyDiv w:val="1"/>
      <w:marLeft w:val="0"/>
      <w:marRight w:val="0"/>
      <w:marTop w:val="0"/>
      <w:marBottom w:val="0"/>
      <w:divBdr>
        <w:top w:val="none" w:sz="0" w:space="0" w:color="auto"/>
        <w:left w:val="none" w:sz="0" w:space="0" w:color="auto"/>
        <w:bottom w:val="none" w:sz="0" w:space="0" w:color="auto"/>
        <w:right w:val="none" w:sz="0" w:space="0" w:color="auto"/>
      </w:divBdr>
    </w:div>
    <w:div w:id="897059733">
      <w:bodyDiv w:val="1"/>
      <w:marLeft w:val="0"/>
      <w:marRight w:val="0"/>
      <w:marTop w:val="0"/>
      <w:marBottom w:val="0"/>
      <w:divBdr>
        <w:top w:val="none" w:sz="0" w:space="0" w:color="auto"/>
        <w:left w:val="none" w:sz="0" w:space="0" w:color="auto"/>
        <w:bottom w:val="none" w:sz="0" w:space="0" w:color="auto"/>
        <w:right w:val="none" w:sz="0" w:space="0" w:color="auto"/>
      </w:divBdr>
    </w:div>
    <w:div w:id="905721191">
      <w:bodyDiv w:val="1"/>
      <w:marLeft w:val="0"/>
      <w:marRight w:val="0"/>
      <w:marTop w:val="0"/>
      <w:marBottom w:val="0"/>
      <w:divBdr>
        <w:top w:val="none" w:sz="0" w:space="0" w:color="auto"/>
        <w:left w:val="none" w:sz="0" w:space="0" w:color="auto"/>
        <w:bottom w:val="none" w:sz="0" w:space="0" w:color="auto"/>
        <w:right w:val="none" w:sz="0" w:space="0" w:color="auto"/>
      </w:divBdr>
    </w:div>
    <w:div w:id="909386397">
      <w:bodyDiv w:val="1"/>
      <w:marLeft w:val="0"/>
      <w:marRight w:val="0"/>
      <w:marTop w:val="0"/>
      <w:marBottom w:val="0"/>
      <w:divBdr>
        <w:top w:val="none" w:sz="0" w:space="0" w:color="auto"/>
        <w:left w:val="none" w:sz="0" w:space="0" w:color="auto"/>
        <w:bottom w:val="none" w:sz="0" w:space="0" w:color="auto"/>
        <w:right w:val="none" w:sz="0" w:space="0" w:color="auto"/>
      </w:divBdr>
    </w:div>
    <w:div w:id="911812402">
      <w:bodyDiv w:val="1"/>
      <w:marLeft w:val="0"/>
      <w:marRight w:val="0"/>
      <w:marTop w:val="0"/>
      <w:marBottom w:val="0"/>
      <w:divBdr>
        <w:top w:val="none" w:sz="0" w:space="0" w:color="auto"/>
        <w:left w:val="none" w:sz="0" w:space="0" w:color="auto"/>
        <w:bottom w:val="none" w:sz="0" w:space="0" w:color="auto"/>
        <w:right w:val="none" w:sz="0" w:space="0" w:color="auto"/>
      </w:divBdr>
    </w:div>
    <w:div w:id="920021349">
      <w:bodyDiv w:val="1"/>
      <w:marLeft w:val="0"/>
      <w:marRight w:val="0"/>
      <w:marTop w:val="0"/>
      <w:marBottom w:val="0"/>
      <w:divBdr>
        <w:top w:val="none" w:sz="0" w:space="0" w:color="auto"/>
        <w:left w:val="none" w:sz="0" w:space="0" w:color="auto"/>
        <w:bottom w:val="none" w:sz="0" w:space="0" w:color="auto"/>
        <w:right w:val="none" w:sz="0" w:space="0" w:color="auto"/>
      </w:divBdr>
    </w:div>
    <w:div w:id="946892455">
      <w:bodyDiv w:val="1"/>
      <w:marLeft w:val="0"/>
      <w:marRight w:val="0"/>
      <w:marTop w:val="0"/>
      <w:marBottom w:val="0"/>
      <w:divBdr>
        <w:top w:val="none" w:sz="0" w:space="0" w:color="auto"/>
        <w:left w:val="none" w:sz="0" w:space="0" w:color="auto"/>
        <w:bottom w:val="none" w:sz="0" w:space="0" w:color="auto"/>
        <w:right w:val="none" w:sz="0" w:space="0" w:color="auto"/>
      </w:divBdr>
    </w:div>
    <w:div w:id="955529085">
      <w:bodyDiv w:val="1"/>
      <w:marLeft w:val="0"/>
      <w:marRight w:val="0"/>
      <w:marTop w:val="0"/>
      <w:marBottom w:val="0"/>
      <w:divBdr>
        <w:top w:val="none" w:sz="0" w:space="0" w:color="auto"/>
        <w:left w:val="none" w:sz="0" w:space="0" w:color="auto"/>
        <w:bottom w:val="none" w:sz="0" w:space="0" w:color="auto"/>
        <w:right w:val="none" w:sz="0" w:space="0" w:color="auto"/>
      </w:divBdr>
    </w:div>
    <w:div w:id="962154208">
      <w:bodyDiv w:val="1"/>
      <w:marLeft w:val="0"/>
      <w:marRight w:val="0"/>
      <w:marTop w:val="0"/>
      <w:marBottom w:val="0"/>
      <w:divBdr>
        <w:top w:val="none" w:sz="0" w:space="0" w:color="auto"/>
        <w:left w:val="none" w:sz="0" w:space="0" w:color="auto"/>
        <w:bottom w:val="none" w:sz="0" w:space="0" w:color="auto"/>
        <w:right w:val="none" w:sz="0" w:space="0" w:color="auto"/>
      </w:divBdr>
    </w:div>
    <w:div w:id="964235032">
      <w:bodyDiv w:val="1"/>
      <w:marLeft w:val="0"/>
      <w:marRight w:val="0"/>
      <w:marTop w:val="0"/>
      <w:marBottom w:val="0"/>
      <w:divBdr>
        <w:top w:val="none" w:sz="0" w:space="0" w:color="auto"/>
        <w:left w:val="none" w:sz="0" w:space="0" w:color="auto"/>
        <w:bottom w:val="none" w:sz="0" w:space="0" w:color="auto"/>
        <w:right w:val="none" w:sz="0" w:space="0" w:color="auto"/>
      </w:divBdr>
    </w:div>
    <w:div w:id="977033241">
      <w:bodyDiv w:val="1"/>
      <w:marLeft w:val="0"/>
      <w:marRight w:val="0"/>
      <w:marTop w:val="0"/>
      <w:marBottom w:val="0"/>
      <w:divBdr>
        <w:top w:val="none" w:sz="0" w:space="0" w:color="auto"/>
        <w:left w:val="none" w:sz="0" w:space="0" w:color="auto"/>
        <w:bottom w:val="none" w:sz="0" w:space="0" w:color="auto"/>
        <w:right w:val="none" w:sz="0" w:space="0" w:color="auto"/>
      </w:divBdr>
    </w:div>
    <w:div w:id="1012342487">
      <w:bodyDiv w:val="1"/>
      <w:marLeft w:val="0"/>
      <w:marRight w:val="0"/>
      <w:marTop w:val="0"/>
      <w:marBottom w:val="0"/>
      <w:divBdr>
        <w:top w:val="none" w:sz="0" w:space="0" w:color="auto"/>
        <w:left w:val="none" w:sz="0" w:space="0" w:color="auto"/>
        <w:bottom w:val="none" w:sz="0" w:space="0" w:color="auto"/>
        <w:right w:val="none" w:sz="0" w:space="0" w:color="auto"/>
      </w:divBdr>
    </w:div>
    <w:div w:id="1017465494">
      <w:bodyDiv w:val="1"/>
      <w:marLeft w:val="0"/>
      <w:marRight w:val="0"/>
      <w:marTop w:val="0"/>
      <w:marBottom w:val="0"/>
      <w:divBdr>
        <w:top w:val="none" w:sz="0" w:space="0" w:color="auto"/>
        <w:left w:val="none" w:sz="0" w:space="0" w:color="auto"/>
        <w:bottom w:val="none" w:sz="0" w:space="0" w:color="auto"/>
        <w:right w:val="none" w:sz="0" w:space="0" w:color="auto"/>
      </w:divBdr>
    </w:div>
    <w:div w:id="1017849179">
      <w:bodyDiv w:val="1"/>
      <w:marLeft w:val="0"/>
      <w:marRight w:val="0"/>
      <w:marTop w:val="0"/>
      <w:marBottom w:val="0"/>
      <w:divBdr>
        <w:top w:val="none" w:sz="0" w:space="0" w:color="auto"/>
        <w:left w:val="none" w:sz="0" w:space="0" w:color="auto"/>
        <w:bottom w:val="none" w:sz="0" w:space="0" w:color="auto"/>
        <w:right w:val="none" w:sz="0" w:space="0" w:color="auto"/>
      </w:divBdr>
    </w:div>
    <w:div w:id="1039629910">
      <w:bodyDiv w:val="1"/>
      <w:marLeft w:val="0"/>
      <w:marRight w:val="0"/>
      <w:marTop w:val="0"/>
      <w:marBottom w:val="0"/>
      <w:divBdr>
        <w:top w:val="none" w:sz="0" w:space="0" w:color="auto"/>
        <w:left w:val="none" w:sz="0" w:space="0" w:color="auto"/>
        <w:bottom w:val="none" w:sz="0" w:space="0" w:color="auto"/>
        <w:right w:val="none" w:sz="0" w:space="0" w:color="auto"/>
      </w:divBdr>
    </w:div>
    <w:div w:id="1089740266">
      <w:bodyDiv w:val="1"/>
      <w:marLeft w:val="0"/>
      <w:marRight w:val="0"/>
      <w:marTop w:val="0"/>
      <w:marBottom w:val="0"/>
      <w:divBdr>
        <w:top w:val="none" w:sz="0" w:space="0" w:color="auto"/>
        <w:left w:val="none" w:sz="0" w:space="0" w:color="auto"/>
        <w:bottom w:val="none" w:sz="0" w:space="0" w:color="auto"/>
        <w:right w:val="none" w:sz="0" w:space="0" w:color="auto"/>
      </w:divBdr>
    </w:div>
    <w:div w:id="1090464719">
      <w:bodyDiv w:val="1"/>
      <w:marLeft w:val="0"/>
      <w:marRight w:val="0"/>
      <w:marTop w:val="0"/>
      <w:marBottom w:val="0"/>
      <w:divBdr>
        <w:top w:val="none" w:sz="0" w:space="0" w:color="auto"/>
        <w:left w:val="none" w:sz="0" w:space="0" w:color="auto"/>
        <w:bottom w:val="none" w:sz="0" w:space="0" w:color="auto"/>
        <w:right w:val="none" w:sz="0" w:space="0" w:color="auto"/>
      </w:divBdr>
    </w:div>
    <w:div w:id="1097100750">
      <w:bodyDiv w:val="1"/>
      <w:marLeft w:val="0"/>
      <w:marRight w:val="0"/>
      <w:marTop w:val="0"/>
      <w:marBottom w:val="0"/>
      <w:divBdr>
        <w:top w:val="none" w:sz="0" w:space="0" w:color="auto"/>
        <w:left w:val="none" w:sz="0" w:space="0" w:color="auto"/>
        <w:bottom w:val="none" w:sz="0" w:space="0" w:color="auto"/>
        <w:right w:val="none" w:sz="0" w:space="0" w:color="auto"/>
      </w:divBdr>
    </w:div>
    <w:div w:id="1108039596">
      <w:bodyDiv w:val="1"/>
      <w:marLeft w:val="0"/>
      <w:marRight w:val="0"/>
      <w:marTop w:val="0"/>
      <w:marBottom w:val="0"/>
      <w:divBdr>
        <w:top w:val="none" w:sz="0" w:space="0" w:color="auto"/>
        <w:left w:val="none" w:sz="0" w:space="0" w:color="auto"/>
        <w:bottom w:val="none" w:sz="0" w:space="0" w:color="auto"/>
        <w:right w:val="none" w:sz="0" w:space="0" w:color="auto"/>
      </w:divBdr>
    </w:div>
    <w:div w:id="1123234365">
      <w:bodyDiv w:val="1"/>
      <w:marLeft w:val="0"/>
      <w:marRight w:val="0"/>
      <w:marTop w:val="0"/>
      <w:marBottom w:val="0"/>
      <w:divBdr>
        <w:top w:val="none" w:sz="0" w:space="0" w:color="auto"/>
        <w:left w:val="none" w:sz="0" w:space="0" w:color="auto"/>
        <w:bottom w:val="none" w:sz="0" w:space="0" w:color="auto"/>
        <w:right w:val="none" w:sz="0" w:space="0" w:color="auto"/>
      </w:divBdr>
    </w:div>
    <w:div w:id="1140271459">
      <w:bodyDiv w:val="1"/>
      <w:marLeft w:val="0"/>
      <w:marRight w:val="0"/>
      <w:marTop w:val="0"/>
      <w:marBottom w:val="0"/>
      <w:divBdr>
        <w:top w:val="none" w:sz="0" w:space="0" w:color="auto"/>
        <w:left w:val="none" w:sz="0" w:space="0" w:color="auto"/>
        <w:bottom w:val="none" w:sz="0" w:space="0" w:color="auto"/>
        <w:right w:val="none" w:sz="0" w:space="0" w:color="auto"/>
      </w:divBdr>
    </w:div>
    <w:div w:id="1142581925">
      <w:bodyDiv w:val="1"/>
      <w:marLeft w:val="0"/>
      <w:marRight w:val="0"/>
      <w:marTop w:val="0"/>
      <w:marBottom w:val="0"/>
      <w:divBdr>
        <w:top w:val="none" w:sz="0" w:space="0" w:color="auto"/>
        <w:left w:val="none" w:sz="0" w:space="0" w:color="auto"/>
        <w:bottom w:val="none" w:sz="0" w:space="0" w:color="auto"/>
        <w:right w:val="none" w:sz="0" w:space="0" w:color="auto"/>
      </w:divBdr>
    </w:div>
    <w:div w:id="1145585635">
      <w:bodyDiv w:val="1"/>
      <w:marLeft w:val="0"/>
      <w:marRight w:val="0"/>
      <w:marTop w:val="0"/>
      <w:marBottom w:val="0"/>
      <w:divBdr>
        <w:top w:val="none" w:sz="0" w:space="0" w:color="auto"/>
        <w:left w:val="none" w:sz="0" w:space="0" w:color="auto"/>
        <w:bottom w:val="none" w:sz="0" w:space="0" w:color="auto"/>
        <w:right w:val="none" w:sz="0" w:space="0" w:color="auto"/>
      </w:divBdr>
    </w:div>
    <w:div w:id="1164276371">
      <w:bodyDiv w:val="1"/>
      <w:marLeft w:val="0"/>
      <w:marRight w:val="0"/>
      <w:marTop w:val="0"/>
      <w:marBottom w:val="0"/>
      <w:divBdr>
        <w:top w:val="none" w:sz="0" w:space="0" w:color="auto"/>
        <w:left w:val="none" w:sz="0" w:space="0" w:color="auto"/>
        <w:bottom w:val="none" w:sz="0" w:space="0" w:color="auto"/>
        <w:right w:val="none" w:sz="0" w:space="0" w:color="auto"/>
      </w:divBdr>
    </w:div>
    <w:div w:id="1174343311">
      <w:bodyDiv w:val="1"/>
      <w:marLeft w:val="0"/>
      <w:marRight w:val="0"/>
      <w:marTop w:val="0"/>
      <w:marBottom w:val="0"/>
      <w:divBdr>
        <w:top w:val="none" w:sz="0" w:space="0" w:color="auto"/>
        <w:left w:val="none" w:sz="0" w:space="0" w:color="auto"/>
        <w:bottom w:val="none" w:sz="0" w:space="0" w:color="auto"/>
        <w:right w:val="none" w:sz="0" w:space="0" w:color="auto"/>
      </w:divBdr>
    </w:div>
    <w:div w:id="1209297126">
      <w:bodyDiv w:val="1"/>
      <w:marLeft w:val="0"/>
      <w:marRight w:val="0"/>
      <w:marTop w:val="0"/>
      <w:marBottom w:val="0"/>
      <w:divBdr>
        <w:top w:val="none" w:sz="0" w:space="0" w:color="auto"/>
        <w:left w:val="none" w:sz="0" w:space="0" w:color="auto"/>
        <w:bottom w:val="none" w:sz="0" w:space="0" w:color="auto"/>
        <w:right w:val="none" w:sz="0" w:space="0" w:color="auto"/>
      </w:divBdr>
    </w:div>
    <w:div w:id="1258561939">
      <w:bodyDiv w:val="1"/>
      <w:marLeft w:val="0"/>
      <w:marRight w:val="0"/>
      <w:marTop w:val="0"/>
      <w:marBottom w:val="0"/>
      <w:divBdr>
        <w:top w:val="none" w:sz="0" w:space="0" w:color="auto"/>
        <w:left w:val="none" w:sz="0" w:space="0" w:color="auto"/>
        <w:bottom w:val="none" w:sz="0" w:space="0" w:color="auto"/>
        <w:right w:val="none" w:sz="0" w:space="0" w:color="auto"/>
      </w:divBdr>
    </w:div>
    <w:div w:id="1264460382">
      <w:bodyDiv w:val="1"/>
      <w:marLeft w:val="0"/>
      <w:marRight w:val="0"/>
      <w:marTop w:val="0"/>
      <w:marBottom w:val="0"/>
      <w:divBdr>
        <w:top w:val="none" w:sz="0" w:space="0" w:color="auto"/>
        <w:left w:val="none" w:sz="0" w:space="0" w:color="auto"/>
        <w:bottom w:val="none" w:sz="0" w:space="0" w:color="auto"/>
        <w:right w:val="none" w:sz="0" w:space="0" w:color="auto"/>
      </w:divBdr>
    </w:div>
    <w:div w:id="1288393579">
      <w:bodyDiv w:val="1"/>
      <w:marLeft w:val="0"/>
      <w:marRight w:val="0"/>
      <w:marTop w:val="0"/>
      <w:marBottom w:val="0"/>
      <w:divBdr>
        <w:top w:val="none" w:sz="0" w:space="0" w:color="auto"/>
        <w:left w:val="none" w:sz="0" w:space="0" w:color="auto"/>
        <w:bottom w:val="none" w:sz="0" w:space="0" w:color="auto"/>
        <w:right w:val="none" w:sz="0" w:space="0" w:color="auto"/>
      </w:divBdr>
    </w:div>
    <w:div w:id="1297374974">
      <w:bodyDiv w:val="1"/>
      <w:marLeft w:val="0"/>
      <w:marRight w:val="0"/>
      <w:marTop w:val="0"/>
      <w:marBottom w:val="0"/>
      <w:divBdr>
        <w:top w:val="none" w:sz="0" w:space="0" w:color="auto"/>
        <w:left w:val="none" w:sz="0" w:space="0" w:color="auto"/>
        <w:bottom w:val="none" w:sz="0" w:space="0" w:color="auto"/>
        <w:right w:val="none" w:sz="0" w:space="0" w:color="auto"/>
      </w:divBdr>
    </w:div>
    <w:div w:id="1301299162">
      <w:bodyDiv w:val="1"/>
      <w:marLeft w:val="0"/>
      <w:marRight w:val="0"/>
      <w:marTop w:val="0"/>
      <w:marBottom w:val="0"/>
      <w:divBdr>
        <w:top w:val="none" w:sz="0" w:space="0" w:color="auto"/>
        <w:left w:val="none" w:sz="0" w:space="0" w:color="auto"/>
        <w:bottom w:val="none" w:sz="0" w:space="0" w:color="auto"/>
        <w:right w:val="none" w:sz="0" w:space="0" w:color="auto"/>
      </w:divBdr>
    </w:div>
    <w:div w:id="1304852278">
      <w:bodyDiv w:val="1"/>
      <w:marLeft w:val="0"/>
      <w:marRight w:val="0"/>
      <w:marTop w:val="0"/>
      <w:marBottom w:val="0"/>
      <w:divBdr>
        <w:top w:val="none" w:sz="0" w:space="0" w:color="auto"/>
        <w:left w:val="none" w:sz="0" w:space="0" w:color="auto"/>
        <w:bottom w:val="none" w:sz="0" w:space="0" w:color="auto"/>
        <w:right w:val="none" w:sz="0" w:space="0" w:color="auto"/>
      </w:divBdr>
    </w:div>
    <w:div w:id="1307589990">
      <w:bodyDiv w:val="1"/>
      <w:marLeft w:val="0"/>
      <w:marRight w:val="0"/>
      <w:marTop w:val="0"/>
      <w:marBottom w:val="0"/>
      <w:divBdr>
        <w:top w:val="none" w:sz="0" w:space="0" w:color="auto"/>
        <w:left w:val="none" w:sz="0" w:space="0" w:color="auto"/>
        <w:bottom w:val="none" w:sz="0" w:space="0" w:color="auto"/>
        <w:right w:val="none" w:sz="0" w:space="0" w:color="auto"/>
      </w:divBdr>
    </w:div>
    <w:div w:id="1336880122">
      <w:bodyDiv w:val="1"/>
      <w:marLeft w:val="0"/>
      <w:marRight w:val="0"/>
      <w:marTop w:val="0"/>
      <w:marBottom w:val="0"/>
      <w:divBdr>
        <w:top w:val="none" w:sz="0" w:space="0" w:color="auto"/>
        <w:left w:val="none" w:sz="0" w:space="0" w:color="auto"/>
        <w:bottom w:val="none" w:sz="0" w:space="0" w:color="auto"/>
        <w:right w:val="none" w:sz="0" w:space="0" w:color="auto"/>
      </w:divBdr>
    </w:div>
    <w:div w:id="1382435339">
      <w:bodyDiv w:val="1"/>
      <w:marLeft w:val="0"/>
      <w:marRight w:val="0"/>
      <w:marTop w:val="0"/>
      <w:marBottom w:val="0"/>
      <w:divBdr>
        <w:top w:val="none" w:sz="0" w:space="0" w:color="auto"/>
        <w:left w:val="none" w:sz="0" w:space="0" w:color="auto"/>
        <w:bottom w:val="none" w:sz="0" w:space="0" w:color="auto"/>
        <w:right w:val="none" w:sz="0" w:space="0" w:color="auto"/>
      </w:divBdr>
    </w:div>
    <w:div w:id="1459060604">
      <w:bodyDiv w:val="1"/>
      <w:marLeft w:val="0"/>
      <w:marRight w:val="0"/>
      <w:marTop w:val="0"/>
      <w:marBottom w:val="0"/>
      <w:divBdr>
        <w:top w:val="none" w:sz="0" w:space="0" w:color="auto"/>
        <w:left w:val="none" w:sz="0" w:space="0" w:color="auto"/>
        <w:bottom w:val="none" w:sz="0" w:space="0" w:color="auto"/>
        <w:right w:val="none" w:sz="0" w:space="0" w:color="auto"/>
      </w:divBdr>
    </w:div>
    <w:div w:id="1464881626">
      <w:bodyDiv w:val="1"/>
      <w:marLeft w:val="0"/>
      <w:marRight w:val="0"/>
      <w:marTop w:val="0"/>
      <w:marBottom w:val="0"/>
      <w:divBdr>
        <w:top w:val="none" w:sz="0" w:space="0" w:color="auto"/>
        <w:left w:val="none" w:sz="0" w:space="0" w:color="auto"/>
        <w:bottom w:val="none" w:sz="0" w:space="0" w:color="auto"/>
        <w:right w:val="none" w:sz="0" w:space="0" w:color="auto"/>
      </w:divBdr>
    </w:div>
    <w:div w:id="1466967533">
      <w:bodyDiv w:val="1"/>
      <w:marLeft w:val="0"/>
      <w:marRight w:val="0"/>
      <w:marTop w:val="0"/>
      <w:marBottom w:val="0"/>
      <w:divBdr>
        <w:top w:val="none" w:sz="0" w:space="0" w:color="auto"/>
        <w:left w:val="none" w:sz="0" w:space="0" w:color="auto"/>
        <w:bottom w:val="none" w:sz="0" w:space="0" w:color="auto"/>
        <w:right w:val="none" w:sz="0" w:space="0" w:color="auto"/>
      </w:divBdr>
    </w:div>
    <w:div w:id="1492142647">
      <w:bodyDiv w:val="1"/>
      <w:marLeft w:val="0"/>
      <w:marRight w:val="0"/>
      <w:marTop w:val="0"/>
      <w:marBottom w:val="0"/>
      <w:divBdr>
        <w:top w:val="none" w:sz="0" w:space="0" w:color="auto"/>
        <w:left w:val="none" w:sz="0" w:space="0" w:color="auto"/>
        <w:bottom w:val="none" w:sz="0" w:space="0" w:color="auto"/>
        <w:right w:val="none" w:sz="0" w:space="0" w:color="auto"/>
      </w:divBdr>
    </w:div>
    <w:div w:id="1545411267">
      <w:bodyDiv w:val="1"/>
      <w:marLeft w:val="0"/>
      <w:marRight w:val="0"/>
      <w:marTop w:val="0"/>
      <w:marBottom w:val="0"/>
      <w:divBdr>
        <w:top w:val="none" w:sz="0" w:space="0" w:color="auto"/>
        <w:left w:val="none" w:sz="0" w:space="0" w:color="auto"/>
        <w:bottom w:val="none" w:sz="0" w:space="0" w:color="auto"/>
        <w:right w:val="none" w:sz="0" w:space="0" w:color="auto"/>
      </w:divBdr>
    </w:div>
    <w:div w:id="1551920327">
      <w:bodyDiv w:val="1"/>
      <w:marLeft w:val="0"/>
      <w:marRight w:val="0"/>
      <w:marTop w:val="0"/>
      <w:marBottom w:val="0"/>
      <w:divBdr>
        <w:top w:val="none" w:sz="0" w:space="0" w:color="auto"/>
        <w:left w:val="none" w:sz="0" w:space="0" w:color="auto"/>
        <w:bottom w:val="none" w:sz="0" w:space="0" w:color="auto"/>
        <w:right w:val="none" w:sz="0" w:space="0" w:color="auto"/>
      </w:divBdr>
    </w:div>
    <w:div w:id="1552960178">
      <w:bodyDiv w:val="1"/>
      <w:marLeft w:val="0"/>
      <w:marRight w:val="0"/>
      <w:marTop w:val="0"/>
      <w:marBottom w:val="0"/>
      <w:divBdr>
        <w:top w:val="none" w:sz="0" w:space="0" w:color="auto"/>
        <w:left w:val="none" w:sz="0" w:space="0" w:color="auto"/>
        <w:bottom w:val="none" w:sz="0" w:space="0" w:color="auto"/>
        <w:right w:val="none" w:sz="0" w:space="0" w:color="auto"/>
      </w:divBdr>
    </w:div>
    <w:div w:id="1558667872">
      <w:bodyDiv w:val="1"/>
      <w:marLeft w:val="0"/>
      <w:marRight w:val="0"/>
      <w:marTop w:val="0"/>
      <w:marBottom w:val="0"/>
      <w:divBdr>
        <w:top w:val="none" w:sz="0" w:space="0" w:color="auto"/>
        <w:left w:val="none" w:sz="0" w:space="0" w:color="auto"/>
        <w:bottom w:val="none" w:sz="0" w:space="0" w:color="auto"/>
        <w:right w:val="none" w:sz="0" w:space="0" w:color="auto"/>
      </w:divBdr>
    </w:div>
    <w:div w:id="1567379074">
      <w:bodyDiv w:val="1"/>
      <w:marLeft w:val="0"/>
      <w:marRight w:val="0"/>
      <w:marTop w:val="0"/>
      <w:marBottom w:val="0"/>
      <w:divBdr>
        <w:top w:val="none" w:sz="0" w:space="0" w:color="auto"/>
        <w:left w:val="none" w:sz="0" w:space="0" w:color="auto"/>
        <w:bottom w:val="none" w:sz="0" w:space="0" w:color="auto"/>
        <w:right w:val="none" w:sz="0" w:space="0" w:color="auto"/>
      </w:divBdr>
    </w:div>
    <w:div w:id="1567640186">
      <w:bodyDiv w:val="1"/>
      <w:marLeft w:val="0"/>
      <w:marRight w:val="0"/>
      <w:marTop w:val="0"/>
      <w:marBottom w:val="0"/>
      <w:divBdr>
        <w:top w:val="none" w:sz="0" w:space="0" w:color="auto"/>
        <w:left w:val="none" w:sz="0" w:space="0" w:color="auto"/>
        <w:bottom w:val="none" w:sz="0" w:space="0" w:color="auto"/>
        <w:right w:val="none" w:sz="0" w:space="0" w:color="auto"/>
      </w:divBdr>
    </w:div>
    <w:div w:id="1589385416">
      <w:bodyDiv w:val="1"/>
      <w:marLeft w:val="0"/>
      <w:marRight w:val="0"/>
      <w:marTop w:val="0"/>
      <w:marBottom w:val="0"/>
      <w:divBdr>
        <w:top w:val="none" w:sz="0" w:space="0" w:color="auto"/>
        <w:left w:val="none" w:sz="0" w:space="0" w:color="auto"/>
        <w:bottom w:val="none" w:sz="0" w:space="0" w:color="auto"/>
        <w:right w:val="none" w:sz="0" w:space="0" w:color="auto"/>
      </w:divBdr>
    </w:div>
    <w:div w:id="1624268179">
      <w:bodyDiv w:val="1"/>
      <w:marLeft w:val="0"/>
      <w:marRight w:val="0"/>
      <w:marTop w:val="0"/>
      <w:marBottom w:val="0"/>
      <w:divBdr>
        <w:top w:val="none" w:sz="0" w:space="0" w:color="auto"/>
        <w:left w:val="none" w:sz="0" w:space="0" w:color="auto"/>
        <w:bottom w:val="none" w:sz="0" w:space="0" w:color="auto"/>
        <w:right w:val="none" w:sz="0" w:space="0" w:color="auto"/>
      </w:divBdr>
    </w:div>
    <w:div w:id="1641155206">
      <w:bodyDiv w:val="1"/>
      <w:marLeft w:val="0"/>
      <w:marRight w:val="0"/>
      <w:marTop w:val="0"/>
      <w:marBottom w:val="0"/>
      <w:divBdr>
        <w:top w:val="none" w:sz="0" w:space="0" w:color="auto"/>
        <w:left w:val="none" w:sz="0" w:space="0" w:color="auto"/>
        <w:bottom w:val="none" w:sz="0" w:space="0" w:color="auto"/>
        <w:right w:val="none" w:sz="0" w:space="0" w:color="auto"/>
      </w:divBdr>
    </w:div>
    <w:div w:id="1652366789">
      <w:bodyDiv w:val="1"/>
      <w:marLeft w:val="0"/>
      <w:marRight w:val="0"/>
      <w:marTop w:val="0"/>
      <w:marBottom w:val="0"/>
      <w:divBdr>
        <w:top w:val="none" w:sz="0" w:space="0" w:color="auto"/>
        <w:left w:val="none" w:sz="0" w:space="0" w:color="auto"/>
        <w:bottom w:val="none" w:sz="0" w:space="0" w:color="auto"/>
        <w:right w:val="none" w:sz="0" w:space="0" w:color="auto"/>
      </w:divBdr>
    </w:div>
    <w:div w:id="1656689320">
      <w:bodyDiv w:val="1"/>
      <w:marLeft w:val="0"/>
      <w:marRight w:val="0"/>
      <w:marTop w:val="0"/>
      <w:marBottom w:val="0"/>
      <w:divBdr>
        <w:top w:val="none" w:sz="0" w:space="0" w:color="auto"/>
        <w:left w:val="none" w:sz="0" w:space="0" w:color="auto"/>
        <w:bottom w:val="none" w:sz="0" w:space="0" w:color="auto"/>
        <w:right w:val="none" w:sz="0" w:space="0" w:color="auto"/>
      </w:divBdr>
    </w:div>
    <w:div w:id="1661077938">
      <w:bodyDiv w:val="1"/>
      <w:marLeft w:val="0"/>
      <w:marRight w:val="0"/>
      <w:marTop w:val="0"/>
      <w:marBottom w:val="0"/>
      <w:divBdr>
        <w:top w:val="none" w:sz="0" w:space="0" w:color="auto"/>
        <w:left w:val="none" w:sz="0" w:space="0" w:color="auto"/>
        <w:bottom w:val="none" w:sz="0" w:space="0" w:color="auto"/>
        <w:right w:val="none" w:sz="0" w:space="0" w:color="auto"/>
      </w:divBdr>
    </w:div>
    <w:div w:id="1677224412">
      <w:bodyDiv w:val="1"/>
      <w:marLeft w:val="0"/>
      <w:marRight w:val="0"/>
      <w:marTop w:val="0"/>
      <w:marBottom w:val="0"/>
      <w:divBdr>
        <w:top w:val="none" w:sz="0" w:space="0" w:color="auto"/>
        <w:left w:val="none" w:sz="0" w:space="0" w:color="auto"/>
        <w:bottom w:val="none" w:sz="0" w:space="0" w:color="auto"/>
        <w:right w:val="none" w:sz="0" w:space="0" w:color="auto"/>
      </w:divBdr>
    </w:div>
    <w:div w:id="1682127405">
      <w:bodyDiv w:val="1"/>
      <w:marLeft w:val="0"/>
      <w:marRight w:val="0"/>
      <w:marTop w:val="0"/>
      <w:marBottom w:val="0"/>
      <w:divBdr>
        <w:top w:val="none" w:sz="0" w:space="0" w:color="auto"/>
        <w:left w:val="none" w:sz="0" w:space="0" w:color="auto"/>
        <w:bottom w:val="none" w:sz="0" w:space="0" w:color="auto"/>
        <w:right w:val="none" w:sz="0" w:space="0" w:color="auto"/>
      </w:divBdr>
    </w:div>
    <w:div w:id="1695886502">
      <w:bodyDiv w:val="1"/>
      <w:marLeft w:val="0"/>
      <w:marRight w:val="0"/>
      <w:marTop w:val="0"/>
      <w:marBottom w:val="0"/>
      <w:divBdr>
        <w:top w:val="none" w:sz="0" w:space="0" w:color="auto"/>
        <w:left w:val="none" w:sz="0" w:space="0" w:color="auto"/>
        <w:bottom w:val="none" w:sz="0" w:space="0" w:color="auto"/>
        <w:right w:val="none" w:sz="0" w:space="0" w:color="auto"/>
      </w:divBdr>
    </w:div>
    <w:div w:id="1710106088">
      <w:bodyDiv w:val="1"/>
      <w:marLeft w:val="0"/>
      <w:marRight w:val="0"/>
      <w:marTop w:val="0"/>
      <w:marBottom w:val="0"/>
      <w:divBdr>
        <w:top w:val="none" w:sz="0" w:space="0" w:color="auto"/>
        <w:left w:val="none" w:sz="0" w:space="0" w:color="auto"/>
        <w:bottom w:val="none" w:sz="0" w:space="0" w:color="auto"/>
        <w:right w:val="none" w:sz="0" w:space="0" w:color="auto"/>
      </w:divBdr>
    </w:div>
    <w:div w:id="1721593159">
      <w:bodyDiv w:val="1"/>
      <w:marLeft w:val="0"/>
      <w:marRight w:val="0"/>
      <w:marTop w:val="0"/>
      <w:marBottom w:val="0"/>
      <w:divBdr>
        <w:top w:val="none" w:sz="0" w:space="0" w:color="auto"/>
        <w:left w:val="none" w:sz="0" w:space="0" w:color="auto"/>
        <w:bottom w:val="none" w:sz="0" w:space="0" w:color="auto"/>
        <w:right w:val="none" w:sz="0" w:space="0" w:color="auto"/>
      </w:divBdr>
    </w:div>
    <w:div w:id="1745909644">
      <w:bodyDiv w:val="1"/>
      <w:marLeft w:val="0"/>
      <w:marRight w:val="0"/>
      <w:marTop w:val="0"/>
      <w:marBottom w:val="0"/>
      <w:divBdr>
        <w:top w:val="none" w:sz="0" w:space="0" w:color="auto"/>
        <w:left w:val="none" w:sz="0" w:space="0" w:color="auto"/>
        <w:bottom w:val="none" w:sz="0" w:space="0" w:color="auto"/>
        <w:right w:val="none" w:sz="0" w:space="0" w:color="auto"/>
      </w:divBdr>
    </w:div>
    <w:div w:id="1756245555">
      <w:bodyDiv w:val="1"/>
      <w:marLeft w:val="0"/>
      <w:marRight w:val="0"/>
      <w:marTop w:val="0"/>
      <w:marBottom w:val="0"/>
      <w:divBdr>
        <w:top w:val="none" w:sz="0" w:space="0" w:color="auto"/>
        <w:left w:val="none" w:sz="0" w:space="0" w:color="auto"/>
        <w:bottom w:val="none" w:sz="0" w:space="0" w:color="auto"/>
        <w:right w:val="none" w:sz="0" w:space="0" w:color="auto"/>
      </w:divBdr>
    </w:div>
    <w:div w:id="1785151161">
      <w:bodyDiv w:val="1"/>
      <w:marLeft w:val="0"/>
      <w:marRight w:val="0"/>
      <w:marTop w:val="0"/>
      <w:marBottom w:val="0"/>
      <w:divBdr>
        <w:top w:val="none" w:sz="0" w:space="0" w:color="auto"/>
        <w:left w:val="none" w:sz="0" w:space="0" w:color="auto"/>
        <w:bottom w:val="none" w:sz="0" w:space="0" w:color="auto"/>
        <w:right w:val="none" w:sz="0" w:space="0" w:color="auto"/>
      </w:divBdr>
    </w:div>
    <w:div w:id="1797866869">
      <w:bodyDiv w:val="1"/>
      <w:marLeft w:val="0"/>
      <w:marRight w:val="0"/>
      <w:marTop w:val="0"/>
      <w:marBottom w:val="0"/>
      <w:divBdr>
        <w:top w:val="none" w:sz="0" w:space="0" w:color="auto"/>
        <w:left w:val="none" w:sz="0" w:space="0" w:color="auto"/>
        <w:bottom w:val="none" w:sz="0" w:space="0" w:color="auto"/>
        <w:right w:val="none" w:sz="0" w:space="0" w:color="auto"/>
      </w:divBdr>
    </w:div>
    <w:div w:id="1800953919">
      <w:bodyDiv w:val="1"/>
      <w:marLeft w:val="0"/>
      <w:marRight w:val="0"/>
      <w:marTop w:val="0"/>
      <w:marBottom w:val="0"/>
      <w:divBdr>
        <w:top w:val="none" w:sz="0" w:space="0" w:color="auto"/>
        <w:left w:val="none" w:sz="0" w:space="0" w:color="auto"/>
        <w:bottom w:val="none" w:sz="0" w:space="0" w:color="auto"/>
        <w:right w:val="none" w:sz="0" w:space="0" w:color="auto"/>
      </w:divBdr>
    </w:div>
    <w:div w:id="1874875788">
      <w:bodyDiv w:val="1"/>
      <w:marLeft w:val="0"/>
      <w:marRight w:val="0"/>
      <w:marTop w:val="0"/>
      <w:marBottom w:val="0"/>
      <w:divBdr>
        <w:top w:val="none" w:sz="0" w:space="0" w:color="auto"/>
        <w:left w:val="none" w:sz="0" w:space="0" w:color="auto"/>
        <w:bottom w:val="none" w:sz="0" w:space="0" w:color="auto"/>
        <w:right w:val="none" w:sz="0" w:space="0" w:color="auto"/>
      </w:divBdr>
    </w:div>
    <w:div w:id="1879539293">
      <w:bodyDiv w:val="1"/>
      <w:marLeft w:val="0"/>
      <w:marRight w:val="0"/>
      <w:marTop w:val="0"/>
      <w:marBottom w:val="0"/>
      <w:divBdr>
        <w:top w:val="none" w:sz="0" w:space="0" w:color="auto"/>
        <w:left w:val="none" w:sz="0" w:space="0" w:color="auto"/>
        <w:bottom w:val="none" w:sz="0" w:space="0" w:color="auto"/>
        <w:right w:val="none" w:sz="0" w:space="0" w:color="auto"/>
      </w:divBdr>
    </w:div>
    <w:div w:id="1880513547">
      <w:bodyDiv w:val="1"/>
      <w:marLeft w:val="0"/>
      <w:marRight w:val="0"/>
      <w:marTop w:val="0"/>
      <w:marBottom w:val="0"/>
      <w:divBdr>
        <w:top w:val="none" w:sz="0" w:space="0" w:color="auto"/>
        <w:left w:val="none" w:sz="0" w:space="0" w:color="auto"/>
        <w:bottom w:val="none" w:sz="0" w:space="0" w:color="auto"/>
        <w:right w:val="none" w:sz="0" w:space="0" w:color="auto"/>
      </w:divBdr>
    </w:div>
    <w:div w:id="1914117277">
      <w:bodyDiv w:val="1"/>
      <w:marLeft w:val="0"/>
      <w:marRight w:val="0"/>
      <w:marTop w:val="0"/>
      <w:marBottom w:val="0"/>
      <w:divBdr>
        <w:top w:val="none" w:sz="0" w:space="0" w:color="auto"/>
        <w:left w:val="none" w:sz="0" w:space="0" w:color="auto"/>
        <w:bottom w:val="none" w:sz="0" w:space="0" w:color="auto"/>
        <w:right w:val="none" w:sz="0" w:space="0" w:color="auto"/>
      </w:divBdr>
    </w:div>
    <w:div w:id="1928881518">
      <w:bodyDiv w:val="1"/>
      <w:marLeft w:val="0"/>
      <w:marRight w:val="0"/>
      <w:marTop w:val="0"/>
      <w:marBottom w:val="0"/>
      <w:divBdr>
        <w:top w:val="none" w:sz="0" w:space="0" w:color="auto"/>
        <w:left w:val="none" w:sz="0" w:space="0" w:color="auto"/>
        <w:bottom w:val="none" w:sz="0" w:space="0" w:color="auto"/>
        <w:right w:val="none" w:sz="0" w:space="0" w:color="auto"/>
      </w:divBdr>
    </w:div>
    <w:div w:id="1936280819">
      <w:bodyDiv w:val="1"/>
      <w:marLeft w:val="0"/>
      <w:marRight w:val="0"/>
      <w:marTop w:val="0"/>
      <w:marBottom w:val="0"/>
      <w:divBdr>
        <w:top w:val="none" w:sz="0" w:space="0" w:color="auto"/>
        <w:left w:val="none" w:sz="0" w:space="0" w:color="auto"/>
        <w:bottom w:val="none" w:sz="0" w:space="0" w:color="auto"/>
        <w:right w:val="none" w:sz="0" w:space="0" w:color="auto"/>
      </w:divBdr>
    </w:div>
    <w:div w:id="1946616503">
      <w:bodyDiv w:val="1"/>
      <w:marLeft w:val="0"/>
      <w:marRight w:val="0"/>
      <w:marTop w:val="0"/>
      <w:marBottom w:val="0"/>
      <w:divBdr>
        <w:top w:val="none" w:sz="0" w:space="0" w:color="auto"/>
        <w:left w:val="none" w:sz="0" w:space="0" w:color="auto"/>
        <w:bottom w:val="none" w:sz="0" w:space="0" w:color="auto"/>
        <w:right w:val="none" w:sz="0" w:space="0" w:color="auto"/>
      </w:divBdr>
    </w:div>
    <w:div w:id="1974213885">
      <w:bodyDiv w:val="1"/>
      <w:marLeft w:val="0"/>
      <w:marRight w:val="0"/>
      <w:marTop w:val="0"/>
      <w:marBottom w:val="0"/>
      <w:divBdr>
        <w:top w:val="none" w:sz="0" w:space="0" w:color="auto"/>
        <w:left w:val="none" w:sz="0" w:space="0" w:color="auto"/>
        <w:bottom w:val="none" w:sz="0" w:space="0" w:color="auto"/>
        <w:right w:val="none" w:sz="0" w:space="0" w:color="auto"/>
      </w:divBdr>
    </w:div>
    <w:div w:id="1979147260">
      <w:bodyDiv w:val="1"/>
      <w:marLeft w:val="0"/>
      <w:marRight w:val="0"/>
      <w:marTop w:val="0"/>
      <w:marBottom w:val="0"/>
      <w:divBdr>
        <w:top w:val="none" w:sz="0" w:space="0" w:color="auto"/>
        <w:left w:val="none" w:sz="0" w:space="0" w:color="auto"/>
        <w:bottom w:val="none" w:sz="0" w:space="0" w:color="auto"/>
        <w:right w:val="none" w:sz="0" w:space="0" w:color="auto"/>
      </w:divBdr>
    </w:div>
    <w:div w:id="1979724595">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84314601">
      <w:bodyDiv w:val="1"/>
      <w:marLeft w:val="0"/>
      <w:marRight w:val="0"/>
      <w:marTop w:val="0"/>
      <w:marBottom w:val="0"/>
      <w:divBdr>
        <w:top w:val="none" w:sz="0" w:space="0" w:color="auto"/>
        <w:left w:val="none" w:sz="0" w:space="0" w:color="auto"/>
        <w:bottom w:val="none" w:sz="0" w:space="0" w:color="auto"/>
        <w:right w:val="none" w:sz="0" w:space="0" w:color="auto"/>
      </w:divBdr>
    </w:div>
    <w:div w:id="2011791064">
      <w:bodyDiv w:val="1"/>
      <w:marLeft w:val="0"/>
      <w:marRight w:val="0"/>
      <w:marTop w:val="0"/>
      <w:marBottom w:val="0"/>
      <w:divBdr>
        <w:top w:val="none" w:sz="0" w:space="0" w:color="auto"/>
        <w:left w:val="none" w:sz="0" w:space="0" w:color="auto"/>
        <w:bottom w:val="none" w:sz="0" w:space="0" w:color="auto"/>
        <w:right w:val="none" w:sz="0" w:space="0" w:color="auto"/>
      </w:divBdr>
    </w:div>
    <w:div w:id="2023509940">
      <w:bodyDiv w:val="1"/>
      <w:marLeft w:val="0"/>
      <w:marRight w:val="0"/>
      <w:marTop w:val="0"/>
      <w:marBottom w:val="0"/>
      <w:divBdr>
        <w:top w:val="none" w:sz="0" w:space="0" w:color="auto"/>
        <w:left w:val="none" w:sz="0" w:space="0" w:color="auto"/>
        <w:bottom w:val="none" w:sz="0" w:space="0" w:color="auto"/>
        <w:right w:val="none" w:sz="0" w:space="0" w:color="auto"/>
      </w:divBdr>
    </w:div>
    <w:div w:id="2045211602">
      <w:bodyDiv w:val="1"/>
      <w:marLeft w:val="0"/>
      <w:marRight w:val="0"/>
      <w:marTop w:val="0"/>
      <w:marBottom w:val="0"/>
      <w:divBdr>
        <w:top w:val="none" w:sz="0" w:space="0" w:color="auto"/>
        <w:left w:val="none" w:sz="0" w:space="0" w:color="auto"/>
        <w:bottom w:val="none" w:sz="0" w:space="0" w:color="auto"/>
        <w:right w:val="none" w:sz="0" w:space="0" w:color="auto"/>
      </w:divBdr>
    </w:div>
    <w:div w:id="2061056697">
      <w:bodyDiv w:val="1"/>
      <w:marLeft w:val="0"/>
      <w:marRight w:val="0"/>
      <w:marTop w:val="0"/>
      <w:marBottom w:val="0"/>
      <w:divBdr>
        <w:top w:val="none" w:sz="0" w:space="0" w:color="auto"/>
        <w:left w:val="none" w:sz="0" w:space="0" w:color="auto"/>
        <w:bottom w:val="none" w:sz="0" w:space="0" w:color="auto"/>
        <w:right w:val="none" w:sz="0" w:space="0" w:color="auto"/>
      </w:divBdr>
    </w:div>
    <w:div w:id="2064401837">
      <w:bodyDiv w:val="1"/>
      <w:marLeft w:val="0"/>
      <w:marRight w:val="0"/>
      <w:marTop w:val="0"/>
      <w:marBottom w:val="0"/>
      <w:divBdr>
        <w:top w:val="none" w:sz="0" w:space="0" w:color="auto"/>
        <w:left w:val="none" w:sz="0" w:space="0" w:color="auto"/>
        <w:bottom w:val="none" w:sz="0" w:space="0" w:color="auto"/>
        <w:right w:val="none" w:sz="0" w:space="0" w:color="auto"/>
      </w:divBdr>
    </w:div>
    <w:div w:id="2092844890">
      <w:bodyDiv w:val="1"/>
      <w:marLeft w:val="0"/>
      <w:marRight w:val="0"/>
      <w:marTop w:val="0"/>
      <w:marBottom w:val="0"/>
      <w:divBdr>
        <w:top w:val="none" w:sz="0" w:space="0" w:color="auto"/>
        <w:left w:val="none" w:sz="0" w:space="0" w:color="auto"/>
        <w:bottom w:val="none" w:sz="0" w:space="0" w:color="auto"/>
        <w:right w:val="none" w:sz="0" w:space="0" w:color="auto"/>
      </w:divBdr>
    </w:div>
    <w:div w:id="2100518462">
      <w:bodyDiv w:val="1"/>
      <w:marLeft w:val="0"/>
      <w:marRight w:val="0"/>
      <w:marTop w:val="0"/>
      <w:marBottom w:val="0"/>
      <w:divBdr>
        <w:top w:val="none" w:sz="0" w:space="0" w:color="auto"/>
        <w:left w:val="none" w:sz="0" w:space="0" w:color="auto"/>
        <w:bottom w:val="none" w:sz="0" w:space="0" w:color="auto"/>
        <w:right w:val="none" w:sz="0" w:space="0" w:color="auto"/>
      </w:divBdr>
    </w:div>
    <w:div w:id="21134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4633-B12B-406F-AF27-6868E64F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benbikes</dc:creator>
  <cp:lastModifiedBy>Sue Strybis</cp:lastModifiedBy>
  <cp:revision>2</cp:revision>
  <cp:lastPrinted>2021-05-18T10:51:00Z</cp:lastPrinted>
  <dcterms:created xsi:type="dcterms:W3CDTF">2021-07-14T07:19:00Z</dcterms:created>
  <dcterms:modified xsi:type="dcterms:W3CDTF">2021-07-14T07:19:00Z</dcterms:modified>
</cp:coreProperties>
</file>